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A6" w:rsidRDefault="006223A6" w:rsidP="006223A6">
      <w:pPr>
        <w:spacing w:line="360" w:lineRule="auto"/>
        <w:jc w:val="center"/>
        <w:rPr>
          <w:lang w:val="en-US"/>
        </w:rPr>
      </w:pPr>
    </w:p>
    <w:p w:rsidR="00151ECF" w:rsidRPr="00C61BC3" w:rsidRDefault="00151ECF" w:rsidP="00151ECF">
      <w:pPr>
        <w:pStyle w:val="title5"/>
        <w:jc w:val="center"/>
        <w:rPr>
          <w:b/>
        </w:rPr>
      </w:pPr>
      <w:r w:rsidRPr="00C61BC3">
        <w:rPr>
          <w:b/>
        </w:rPr>
        <w:t>ОБЯВЛЕНИЕ ПО РЕДА НА ЧЛ. 26</w:t>
      </w:r>
      <w:r>
        <w:rPr>
          <w:b/>
        </w:rPr>
        <w:t>,</w:t>
      </w:r>
      <w:r w:rsidRPr="00C61BC3">
        <w:rPr>
          <w:b/>
        </w:rPr>
        <w:t xml:space="preserve"> АЛ. 3 ОТ ЗАКОНА НА НОРМАТИВНИТЕ АКТОВЕ</w:t>
      </w:r>
    </w:p>
    <w:p w:rsidR="00151ECF" w:rsidRDefault="00151ECF" w:rsidP="00151ECF">
      <w:pPr>
        <w:pStyle w:val="af"/>
        <w:spacing w:line="360" w:lineRule="auto"/>
        <w:jc w:val="both"/>
        <w:rPr>
          <w:rStyle w:val="a3"/>
          <w:lang w:val="en-US"/>
        </w:rPr>
      </w:pPr>
    </w:p>
    <w:p w:rsidR="00151ECF" w:rsidRPr="00151ECF" w:rsidRDefault="00151ECF" w:rsidP="00151ECF">
      <w:pPr>
        <w:pStyle w:val="af"/>
        <w:spacing w:line="360" w:lineRule="auto"/>
        <w:jc w:val="both"/>
        <w:rPr>
          <w:u w:val="single"/>
        </w:rPr>
      </w:pPr>
      <w:r>
        <w:rPr>
          <w:rStyle w:val="a3"/>
        </w:rPr>
        <w:t xml:space="preserve">  </w:t>
      </w:r>
      <w:r>
        <w:rPr>
          <w:rStyle w:val="a3"/>
          <w:lang w:val="en-US"/>
        </w:rPr>
        <w:t xml:space="preserve">   </w:t>
      </w:r>
      <w:r>
        <w:rPr>
          <w:rStyle w:val="a3"/>
          <w:u w:val="single"/>
        </w:rPr>
        <w:t xml:space="preserve">ОТНОСНО: </w:t>
      </w:r>
      <w:r w:rsidRPr="007201EF">
        <w:rPr>
          <w:u w:val="single"/>
        </w:rPr>
        <w:t>Пр</w:t>
      </w:r>
      <w:r>
        <w:rPr>
          <w:u w:val="single"/>
          <w:lang w:val="en-US"/>
        </w:rPr>
        <w:t>оект за изменение и допълнение</w:t>
      </w:r>
      <w:r w:rsidRPr="007201EF">
        <w:rPr>
          <w:u w:val="single"/>
        </w:rPr>
        <w:t xml:space="preserve"> на </w:t>
      </w:r>
      <w:r w:rsidRPr="007201EF">
        <w:rPr>
          <w:u w:val="single"/>
          <w:lang w:val="en-US"/>
        </w:rPr>
        <w:t xml:space="preserve">Наредба за </w:t>
      </w:r>
      <w:r>
        <w:rPr>
          <w:u w:val="single"/>
          <w:lang w:val="en-US"/>
        </w:rPr>
        <w:t>реда за придобиване, управление и разпореждане с общинско имущество</w:t>
      </w:r>
      <w:r>
        <w:rPr>
          <w:u w:val="single"/>
        </w:rPr>
        <w:t>.</w:t>
      </w:r>
    </w:p>
    <w:p w:rsidR="00151ECF" w:rsidRPr="004E482D" w:rsidRDefault="00151ECF" w:rsidP="00151ECF">
      <w:pPr>
        <w:pStyle w:val="af"/>
        <w:spacing w:line="360" w:lineRule="auto"/>
        <w:jc w:val="both"/>
      </w:pPr>
      <w:r>
        <w:rPr>
          <w:lang w:val="en-US"/>
        </w:rPr>
        <w:t xml:space="preserve">     </w:t>
      </w:r>
      <w:r>
        <w:t xml:space="preserve">На основание чл. 26, ал. 3 от Закона за нормативите актове,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уведомяваме всички заинтересовани лица, че в </w:t>
      </w:r>
      <w:r w:rsidRPr="00746963">
        <w:rPr>
          <w:b/>
        </w:rPr>
        <w:t>30-дневен срок</w:t>
      </w:r>
      <w:r>
        <w:t xml:space="preserve"> от публикуване на настоящото обявление на интернет страницата на Община Рудозем се приемат предложения и становища, относно така изготвения проект за изменение и допълнение на </w:t>
      </w:r>
      <w:r w:rsidRPr="00877EB4">
        <w:rPr>
          <w:lang w:val="en-US"/>
        </w:rPr>
        <w:t>Наредба за реда за придобиване, управление и ра</w:t>
      </w:r>
      <w:r>
        <w:rPr>
          <w:lang w:val="en-US"/>
        </w:rPr>
        <w:t>зпореждане с общинско имущество</w:t>
      </w:r>
      <w:r>
        <w:t>.</w:t>
      </w:r>
    </w:p>
    <w:p w:rsidR="00151ECF" w:rsidRPr="00C24218" w:rsidRDefault="00151ECF" w:rsidP="00151ECF">
      <w:pPr>
        <w:pStyle w:val="af"/>
        <w:numPr>
          <w:ilvl w:val="0"/>
          <w:numId w:val="7"/>
        </w:numPr>
        <w:spacing w:before="100" w:after="100" w:line="360" w:lineRule="auto"/>
        <w:jc w:val="both"/>
        <w:rPr>
          <w:lang w:val="en-US"/>
        </w:rPr>
      </w:pPr>
      <w:r w:rsidRPr="00933402">
        <w:rPr>
          <w:rStyle w:val="a3"/>
        </w:rPr>
        <w:t>Причини</w:t>
      </w:r>
      <w:r>
        <w:rPr>
          <w:rStyle w:val="a3"/>
        </w:rPr>
        <w:t>,</w:t>
      </w:r>
      <w:r w:rsidRPr="00933402">
        <w:rPr>
          <w:rStyle w:val="a3"/>
        </w:rPr>
        <w:t xml:space="preserve"> налагащи </w:t>
      </w:r>
      <w:r w:rsidRPr="00AA5E17">
        <w:rPr>
          <w:b/>
        </w:rPr>
        <w:t>приемането на подзаконовия нормативен акт:</w:t>
      </w:r>
    </w:p>
    <w:p w:rsidR="00151ECF" w:rsidRDefault="00151ECF" w:rsidP="00151ECF">
      <w:pPr>
        <w:pStyle w:val="af3"/>
        <w:tabs>
          <w:tab w:val="left" w:pos="426"/>
        </w:tabs>
        <w:spacing w:line="360" w:lineRule="auto"/>
        <w:jc w:val="both"/>
        <w:rPr>
          <w:rFonts w:ascii="Times New Roman" w:hAnsi="Times New Roman" w:cs="Times New Roman"/>
          <w:color w:val="000000"/>
          <w:sz w:val="24"/>
          <w:szCs w:val="24"/>
          <w:lang w:eastAsia="bg-BG" w:bidi="bg-BG"/>
        </w:rPr>
      </w:pPr>
      <w:r>
        <w:rPr>
          <w:rFonts w:ascii="Times New Roman" w:hAnsi="Times New Roman" w:cs="Times New Roman"/>
          <w:sz w:val="24"/>
          <w:szCs w:val="24"/>
        </w:rPr>
        <w:t xml:space="preserve">   </w:t>
      </w:r>
      <w:r w:rsidRPr="00151E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lang w:eastAsia="bg-BG" w:bidi="bg-BG"/>
        </w:rPr>
        <w:t>На територията на о</w:t>
      </w:r>
      <w:r w:rsidRPr="00151ECF">
        <w:rPr>
          <w:rFonts w:ascii="Times New Roman" w:hAnsi="Times New Roman" w:cs="Times New Roman"/>
          <w:color w:val="000000"/>
          <w:sz w:val="24"/>
          <w:szCs w:val="24"/>
          <w:lang w:eastAsia="bg-BG" w:bidi="bg-BG"/>
        </w:rPr>
        <w:t xml:space="preserve">бщина </w:t>
      </w:r>
      <w:r>
        <w:rPr>
          <w:rFonts w:ascii="Times New Roman" w:hAnsi="Times New Roman" w:cs="Times New Roman"/>
          <w:color w:val="000000"/>
          <w:sz w:val="24"/>
          <w:szCs w:val="24"/>
          <w:lang w:eastAsia="bg-BG" w:bidi="bg-BG"/>
        </w:rPr>
        <w:t>Рудозем</w:t>
      </w:r>
      <w:r w:rsidRPr="00151ECF">
        <w:rPr>
          <w:rFonts w:ascii="Times New Roman" w:hAnsi="Times New Roman" w:cs="Times New Roman"/>
          <w:color w:val="000000"/>
          <w:sz w:val="24"/>
          <w:szCs w:val="24"/>
          <w:lang w:eastAsia="bg-BG" w:bidi="bg-BG"/>
        </w:rPr>
        <w:t xml:space="preserve"> действа приетата Наредба за реда за придобиване, управление и разпореждане с общинско имущество. Като подзаноков нормативен акт, приет на основание чл. 8 ал. 2 от Закона за общинската собственост, с него са регулирани обществените отношения на територията на общината, свързани с реда за извършване на разпоредителни сделки с общински имоти, учредяването на ограничени вещни права, правилата и условията за сключването на сделките за управление на недвижими имоти и т.н. </w:t>
      </w:r>
      <w:r w:rsidR="00922260">
        <w:rPr>
          <w:rFonts w:ascii="Times New Roman" w:hAnsi="Times New Roman" w:cs="Times New Roman"/>
          <w:color w:val="000000"/>
          <w:sz w:val="24"/>
          <w:szCs w:val="24"/>
          <w:lang w:eastAsia="bg-BG" w:bidi="bg-BG"/>
        </w:rPr>
        <w:t xml:space="preserve">     </w:t>
      </w:r>
      <w:r w:rsidRPr="00151ECF">
        <w:rPr>
          <w:rFonts w:ascii="Times New Roman" w:hAnsi="Times New Roman" w:cs="Times New Roman"/>
          <w:color w:val="000000"/>
          <w:sz w:val="24"/>
          <w:szCs w:val="24"/>
          <w:lang w:eastAsia="bg-BG" w:bidi="bg-BG"/>
        </w:rPr>
        <w:t>Някои изменения в Закона за общинската собственост, както и практиката по прилагането на наредбата до момента, налагат актуализиране и прецизиране на отделни разпоредби на Наредба за реда за придобиване, управление и разпореждане с общинско имущество.</w:t>
      </w:r>
    </w:p>
    <w:p w:rsidR="00151ECF" w:rsidRDefault="00151ECF" w:rsidP="00151ECF">
      <w:pPr>
        <w:pStyle w:val="21"/>
        <w:shd w:val="clear" w:color="auto" w:fill="auto"/>
        <w:tabs>
          <w:tab w:val="left" w:pos="426"/>
        </w:tabs>
        <w:spacing w:line="360" w:lineRule="auto"/>
        <w:jc w:val="both"/>
        <w:rPr>
          <w:color w:val="000000"/>
          <w:sz w:val="24"/>
          <w:szCs w:val="24"/>
          <w:lang w:bidi="bg-BG"/>
        </w:rPr>
      </w:pPr>
      <w:r>
        <w:rPr>
          <w:color w:val="000000"/>
          <w:sz w:val="24"/>
          <w:szCs w:val="24"/>
          <w:lang w:bidi="bg-BG"/>
        </w:rPr>
        <w:t xml:space="preserve">     Предложени са изменения в частта, регламентираща провеждането на търговете и конкурсите, които са насочени към намаляване на административната тежест върху кандидатите, тъй като се предвижда вместо представяне на определени документи от страна на участниците, тези обстоятелства да бъдат служебно установени от администрацията.</w:t>
      </w:r>
    </w:p>
    <w:p w:rsidR="009E48A4" w:rsidRDefault="00151ECF" w:rsidP="00151ECF">
      <w:pPr>
        <w:pStyle w:val="21"/>
        <w:shd w:val="clear" w:color="auto" w:fill="auto"/>
        <w:tabs>
          <w:tab w:val="left" w:pos="426"/>
        </w:tabs>
        <w:spacing w:line="360" w:lineRule="auto"/>
        <w:jc w:val="both"/>
        <w:rPr>
          <w:color w:val="000000"/>
          <w:sz w:val="24"/>
          <w:szCs w:val="24"/>
          <w:lang w:bidi="bg-BG"/>
        </w:rPr>
      </w:pPr>
      <w:r>
        <w:rPr>
          <w:color w:val="000000"/>
          <w:sz w:val="24"/>
          <w:szCs w:val="24"/>
          <w:lang w:bidi="bg-BG"/>
        </w:rPr>
        <w:t xml:space="preserve">     </w:t>
      </w:r>
      <w:r w:rsidR="00F9797D">
        <w:rPr>
          <w:color w:val="000000"/>
          <w:sz w:val="24"/>
          <w:szCs w:val="24"/>
          <w:lang w:bidi="bg-BG"/>
        </w:rPr>
        <w:t>Освен това с</w:t>
      </w:r>
      <w:r w:rsidR="00960A93">
        <w:rPr>
          <w:color w:val="000000"/>
          <w:sz w:val="24"/>
          <w:szCs w:val="24"/>
          <w:lang w:bidi="bg-BG"/>
        </w:rPr>
        <w:t xml:space="preserve">читам, </w:t>
      </w:r>
      <w:r w:rsidR="00246D38">
        <w:rPr>
          <w:color w:val="000000"/>
          <w:sz w:val="24"/>
          <w:szCs w:val="24"/>
          <w:lang w:bidi="bg-BG"/>
        </w:rPr>
        <w:t>че е необходимо</w:t>
      </w:r>
      <w:r w:rsidR="00960A93">
        <w:rPr>
          <w:color w:val="000000"/>
          <w:sz w:val="24"/>
          <w:szCs w:val="24"/>
          <w:lang w:bidi="bg-BG"/>
        </w:rPr>
        <w:t xml:space="preserve"> </w:t>
      </w:r>
      <w:r w:rsidR="00246D38">
        <w:rPr>
          <w:color w:val="000000"/>
          <w:sz w:val="24"/>
          <w:szCs w:val="24"/>
          <w:lang w:bidi="bg-BG"/>
        </w:rPr>
        <w:t>повишаването</w:t>
      </w:r>
      <w:r w:rsidR="00D2254C">
        <w:rPr>
          <w:color w:val="000000"/>
          <w:sz w:val="24"/>
          <w:szCs w:val="24"/>
          <w:lang w:bidi="bg-BG"/>
        </w:rPr>
        <w:t xml:space="preserve"> на нае</w:t>
      </w:r>
      <w:r w:rsidR="00960A93">
        <w:rPr>
          <w:color w:val="000000"/>
          <w:sz w:val="24"/>
          <w:szCs w:val="24"/>
          <w:lang w:bidi="bg-BG"/>
        </w:rPr>
        <w:t>мните цени на</w:t>
      </w:r>
      <w:r w:rsidR="00540984">
        <w:rPr>
          <w:color w:val="000000"/>
          <w:sz w:val="24"/>
          <w:szCs w:val="24"/>
          <w:lang w:bidi="bg-BG"/>
        </w:rPr>
        <w:t xml:space="preserve"> част от</w:t>
      </w:r>
      <w:r w:rsidR="0071465C">
        <w:rPr>
          <w:color w:val="000000"/>
          <w:sz w:val="24"/>
          <w:szCs w:val="24"/>
          <w:lang w:bidi="bg-BG"/>
        </w:rPr>
        <w:t xml:space="preserve"> </w:t>
      </w:r>
      <w:r w:rsidR="00960A93">
        <w:rPr>
          <w:color w:val="000000"/>
          <w:sz w:val="24"/>
          <w:szCs w:val="24"/>
          <w:lang w:bidi="bg-BG"/>
        </w:rPr>
        <w:t>общински</w:t>
      </w:r>
      <w:r w:rsidR="00540984">
        <w:rPr>
          <w:color w:val="000000"/>
          <w:sz w:val="24"/>
          <w:szCs w:val="24"/>
          <w:lang w:bidi="bg-BG"/>
        </w:rPr>
        <w:t>те</w:t>
      </w:r>
      <w:r w:rsidR="0071465C">
        <w:rPr>
          <w:color w:val="000000"/>
          <w:sz w:val="24"/>
          <w:szCs w:val="24"/>
          <w:lang w:bidi="bg-BG"/>
        </w:rPr>
        <w:t xml:space="preserve"> имоти</w:t>
      </w:r>
      <w:r w:rsidR="009E48A4">
        <w:rPr>
          <w:color w:val="000000"/>
          <w:sz w:val="24"/>
          <w:szCs w:val="24"/>
          <w:lang w:bidi="bg-BG"/>
        </w:rPr>
        <w:t>,</w:t>
      </w:r>
      <w:r w:rsidR="0071465C">
        <w:rPr>
          <w:color w:val="000000"/>
          <w:sz w:val="24"/>
          <w:szCs w:val="24"/>
          <w:lang w:bidi="bg-BG"/>
        </w:rPr>
        <w:t xml:space="preserve"> преднзназначени</w:t>
      </w:r>
      <w:r w:rsidR="00540984">
        <w:rPr>
          <w:color w:val="000000"/>
          <w:sz w:val="24"/>
          <w:szCs w:val="24"/>
          <w:lang w:bidi="bg-BG"/>
        </w:rPr>
        <w:t xml:space="preserve"> за</w:t>
      </w:r>
      <w:r w:rsidR="0071465C">
        <w:rPr>
          <w:color w:val="000000"/>
          <w:sz w:val="24"/>
          <w:szCs w:val="24"/>
          <w:lang w:bidi="bg-BG"/>
        </w:rPr>
        <w:t xml:space="preserve"> </w:t>
      </w:r>
      <w:r w:rsidR="00540984">
        <w:rPr>
          <w:color w:val="000000"/>
          <w:sz w:val="24"/>
          <w:szCs w:val="24"/>
          <w:lang w:bidi="bg-BG"/>
        </w:rPr>
        <w:t>от</w:t>
      </w:r>
      <w:r w:rsidR="009E48A4">
        <w:rPr>
          <w:color w:val="000000"/>
          <w:sz w:val="24"/>
          <w:szCs w:val="24"/>
          <w:lang w:bidi="bg-BG"/>
        </w:rPr>
        <w:t>делни видове дейности.</w:t>
      </w:r>
      <w:r w:rsidR="00540984">
        <w:rPr>
          <w:color w:val="000000"/>
          <w:sz w:val="24"/>
          <w:szCs w:val="24"/>
          <w:lang w:bidi="bg-BG"/>
        </w:rPr>
        <w:t xml:space="preserve"> </w:t>
      </w:r>
      <w:r w:rsidR="009E48A4">
        <w:rPr>
          <w:color w:val="000000"/>
          <w:sz w:val="24"/>
          <w:szCs w:val="24"/>
          <w:lang w:bidi="bg-BG"/>
        </w:rPr>
        <w:t xml:space="preserve">Това се налага предвид </w:t>
      </w:r>
      <w:r w:rsidR="009E48A4">
        <w:rPr>
          <w:color w:val="000000"/>
          <w:sz w:val="24"/>
          <w:szCs w:val="24"/>
          <w:lang w:bidi="bg-BG"/>
        </w:rPr>
        <w:lastRenderedPageBreak/>
        <w:t xml:space="preserve">факта, че дълги години техните стойности не са били променяни, което е довело до тяхното несъответствие с реалните наеми в района. </w:t>
      </w:r>
    </w:p>
    <w:p w:rsidR="00151ECF" w:rsidRDefault="009E48A4" w:rsidP="00151ECF">
      <w:pPr>
        <w:pStyle w:val="21"/>
        <w:shd w:val="clear" w:color="auto" w:fill="auto"/>
        <w:tabs>
          <w:tab w:val="left" w:pos="426"/>
        </w:tabs>
        <w:spacing w:line="360" w:lineRule="auto"/>
        <w:jc w:val="both"/>
        <w:rPr>
          <w:color w:val="000000"/>
          <w:sz w:val="24"/>
          <w:szCs w:val="24"/>
          <w:lang w:bidi="bg-BG"/>
        </w:rPr>
      </w:pPr>
      <w:r>
        <w:rPr>
          <w:color w:val="000000"/>
          <w:sz w:val="24"/>
          <w:szCs w:val="24"/>
          <w:lang w:bidi="bg-BG"/>
        </w:rPr>
        <w:t xml:space="preserve">   </w:t>
      </w:r>
      <w:r w:rsidR="005A4059">
        <w:rPr>
          <w:color w:val="000000"/>
          <w:sz w:val="24"/>
          <w:szCs w:val="24"/>
          <w:lang w:bidi="bg-BG"/>
        </w:rPr>
        <w:t xml:space="preserve"> </w:t>
      </w:r>
      <w:r>
        <w:rPr>
          <w:color w:val="000000"/>
          <w:sz w:val="24"/>
          <w:szCs w:val="24"/>
          <w:lang w:bidi="bg-BG"/>
        </w:rPr>
        <w:t>В този смисъл, о</w:t>
      </w:r>
      <w:r w:rsidR="005A4059">
        <w:rPr>
          <w:color w:val="000000"/>
          <w:sz w:val="24"/>
          <w:szCs w:val="24"/>
          <w:lang w:bidi="bg-BG"/>
        </w:rPr>
        <w:t>сновната</w:t>
      </w:r>
      <w:r w:rsidR="00960A93">
        <w:rPr>
          <w:color w:val="000000"/>
          <w:sz w:val="24"/>
          <w:szCs w:val="24"/>
          <w:lang w:bidi="bg-BG"/>
        </w:rPr>
        <w:t xml:space="preserve"> </w:t>
      </w:r>
      <w:r w:rsidR="005A4059">
        <w:rPr>
          <w:color w:val="000000"/>
          <w:sz w:val="24"/>
          <w:szCs w:val="24"/>
          <w:lang w:bidi="bg-BG"/>
        </w:rPr>
        <w:t>цел</w:t>
      </w:r>
      <w:r>
        <w:rPr>
          <w:color w:val="000000"/>
          <w:sz w:val="24"/>
          <w:szCs w:val="24"/>
          <w:lang w:bidi="bg-BG"/>
        </w:rPr>
        <w:t xml:space="preserve"> на изменението</w:t>
      </w:r>
      <w:r w:rsidR="00960A93">
        <w:rPr>
          <w:color w:val="000000"/>
          <w:sz w:val="24"/>
          <w:szCs w:val="24"/>
          <w:lang w:bidi="bg-BG"/>
        </w:rPr>
        <w:t xml:space="preserve"> е </w:t>
      </w:r>
      <w:r w:rsidR="00246D38">
        <w:rPr>
          <w:color w:val="000000"/>
          <w:sz w:val="24"/>
          <w:szCs w:val="24"/>
          <w:lang w:bidi="bg-BG"/>
        </w:rPr>
        <w:t xml:space="preserve">постигане на по-голяма справедливост и поставянето им в съответствие с актуалното състояние на </w:t>
      </w:r>
      <w:r w:rsidR="00960A93">
        <w:rPr>
          <w:color w:val="000000"/>
          <w:sz w:val="24"/>
          <w:szCs w:val="24"/>
          <w:lang w:bidi="bg-BG"/>
        </w:rPr>
        <w:t>имотния пазар</w:t>
      </w:r>
      <w:r w:rsidR="008D1EF7">
        <w:rPr>
          <w:color w:val="000000"/>
          <w:sz w:val="24"/>
          <w:szCs w:val="24"/>
          <w:lang w:bidi="bg-BG"/>
        </w:rPr>
        <w:t xml:space="preserve">, който през последните години бележи </w:t>
      </w:r>
      <w:r w:rsidR="00884C73">
        <w:rPr>
          <w:color w:val="000000"/>
          <w:sz w:val="24"/>
          <w:szCs w:val="24"/>
          <w:lang w:bidi="bg-BG"/>
        </w:rPr>
        <w:t>повишаване на ценовите нива.</w:t>
      </w:r>
      <w:r w:rsidR="00960A93">
        <w:rPr>
          <w:color w:val="000000"/>
          <w:sz w:val="24"/>
          <w:szCs w:val="24"/>
          <w:lang w:bidi="bg-BG"/>
        </w:rPr>
        <w:t xml:space="preserve"> </w:t>
      </w:r>
      <w:r w:rsidR="00246D38">
        <w:rPr>
          <w:color w:val="000000"/>
          <w:sz w:val="24"/>
          <w:szCs w:val="24"/>
          <w:lang w:bidi="bg-BG"/>
        </w:rPr>
        <w:t>На последно място, но не и по важност</w:t>
      </w:r>
      <w:r w:rsidR="005A4059">
        <w:rPr>
          <w:color w:val="000000"/>
          <w:sz w:val="24"/>
          <w:szCs w:val="24"/>
          <w:lang w:bidi="bg-BG"/>
        </w:rPr>
        <w:t>,</w:t>
      </w:r>
      <w:r w:rsidR="00884C73">
        <w:rPr>
          <w:color w:val="000000"/>
          <w:sz w:val="24"/>
          <w:szCs w:val="24"/>
          <w:lang w:bidi="bg-BG"/>
        </w:rPr>
        <w:t xml:space="preserve"> това </w:t>
      </w:r>
      <w:r w:rsidR="00327CF7">
        <w:rPr>
          <w:color w:val="000000"/>
          <w:sz w:val="24"/>
          <w:szCs w:val="24"/>
          <w:lang w:bidi="bg-BG"/>
        </w:rPr>
        <w:t>ще</w:t>
      </w:r>
      <w:r w:rsidR="00884C73">
        <w:rPr>
          <w:color w:val="000000"/>
          <w:sz w:val="24"/>
          <w:szCs w:val="24"/>
          <w:lang w:bidi="bg-BG"/>
        </w:rPr>
        <w:t xml:space="preserve"> даде възможност за увеличаване на</w:t>
      </w:r>
      <w:r w:rsidR="00327CF7">
        <w:rPr>
          <w:color w:val="000000"/>
          <w:sz w:val="24"/>
          <w:szCs w:val="24"/>
          <w:lang w:bidi="bg-BG"/>
        </w:rPr>
        <w:t xml:space="preserve"> приходите от наем, които могат да бъдат използвани за поддръжка и обновяване на общинските имоти.</w:t>
      </w:r>
    </w:p>
    <w:p w:rsidR="009E48A4" w:rsidRDefault="009E48A4" w:rsidP="00151ECF">
      <w:pPr>
        <w:pStyle w:val="21"/>
        <w:shd w:val="clear" w:color="auto" w:fill="auto"/>
        <w:tabs>
          <w:tab w:val="left" w:pos="426"/>
        </w:tabs>
        <w:spacing w:line="360" w:lineRule="auto"/>
        <w:jc w:val="both"/>
        <w:rPr>
          <w:color w:val="000000"/>
          <w:sz w:val="24"/>
          <w:szCs w:val="24"/>
          <w:lang w:bidi="bg-BG"/>
        </w:rPr>
      </w:pPr>
      <w:r>
        <w:rPr>
          <w:color w:val="000000"/>
          <w:sz w:val="24"/>
          <w:szCs w:val="24"/>
          <w:lang w:bidi="bg-BG"/>
        </w:rPr>
        <w:t xml:space="preserve">   Понастоящем</w:t>
      </w:r>
      <w:r w:rsidR="00E14D5A">
        <w:rPr>
          <w:color w:val="000000"/>
          <w:sz w:val="24"/>
          <w:szCs w:val="24"/>
          <w:lang w:bidi="bg-BG"/>
        </w:rPr>
        <w:t>,</w:t>
      </w:r>
      <w:r>
        <w:rPr>
          <w:color w:val="000000"/>
          <w:sz w:val="24"/>
          <w:szCs w:val="24"/>
          <w:lang w:bidi="bg-BG"/>
        </w:rPr>
        <w:t xml:space="preserve"> наемните цените са определени в Тарифа за определяне на началния  размер на месечния наем за 1 кв.м. при предоставяне на общински помещения и терени</w:t>
      </w:r>
      <w:r>
        <w:rPr>
          <w:color w:val="000000"/>
          <w:sz w:val="24"/>
          <w:szCs w:val="24"/>
          <w:lang w:val="en-US" w:bidi="bg-BG"/>
        </w:rPr>
        <w:t xml:space="preserve"> към Н</w:t>
      </w:r>
      <w:r>
        <w:rPr>
          <w:color w:val="000000"/>
          <w:sz w:val="24"/>
          <w:szCs w:val="24"/>
          <w:lang w:bidi="bg-BG"/>
        </w:rPr>
        <w:t>а</w:t>
      </w:r>
      <w:r>
        <w:rPr>
          <w:color w:val="000000"/>
          <w:sz w:val="24"/>
          <w:szCs w:val="24"/>
          <w:lang w:val="en-US" w:bidi="bg-BG"/>
        </w:rPr>
        <w:t>редбата</w:t>
      </w:r>
      <w:r>
        <w:rPr>
          <w:color w:val="000000"/>
          <w:sz w:val="24"/>
          <w:szCs w:val="24"/>
          <w:lang w:bidi="bg-BG"/>
        </w:rPr>
        <w:t>.</w:t>
      </w:r>
    </w:p>
    <w:p w:rsidR="00151ECF" w:rsidRPr="004D0E3D" w:rsidRDefault="00151ECF" w:rsidP="00151ECF">
      <w:pPr>
        <w:pStyle w:val="af3"/>
        <w:spacing w:line="360" w:lineRule="auto"/>
        <w:jc w:val="both"/>
        <w:rPr>
          <w:rStyle w:val="af5"/>
          <w:rFonts w:ascii="Times New Roman" w:hAnsi="Times New Roman" w:cs="Times New Roman"/>
          <w:sz w:val="24"/>
          <w:szCs w:val="24"/>
        </w:rPr>
      </w:pPr>
    </w:p>
    <w:p w:rsidR="00151ECF" w:rsidRDefault="00151ECF" w:rsidP="003F72A9">
      <w:pPr>
        <w:pStyle w:val="af3"/>
        <w:numPr>
          <w:ilvl w:val="0"/>
          <w:numId w:val="7"/>
        </w:numPr>
        <w:spacing w:line="360" w:lineRule="auto"/>
        <w:ind w:left="426" w:hanging="284"/>
        <w:jc w:val="both"/>
        <w:rPr>
          <w:rFonts w:ascii="Times New Roman" w:hAnsi="Times New Roman" w:cs="Times New Roman"/>
          <w:b/>
          <w:sz w:val="24"/>
          <w:szCs w:val="24"/>
        </w:rPr>
      </w:pPr>
      <w:r w:rsidRPr="00933402">
        <w:rPr>
          <w:rStyle w:val="af5"/>
          <w:rFonts w:ascii="Times New Roman" w:hAnsi="Times New Roman" w:cs="Times New Roman"/>
          <w:b/>
          <w:sz w:val="24"/>
          <w:szCs w:val="24"/>
        </w:rPr>
        <w:t>Цели</w:t>
      </w:r>
      <w:r>
        <w:rPr>
          <w:rStyle w:val="af5"/>
          <w:rFonts w:ascii="Times New Roman" w:hAnsi="Times New Roman" w:cs="Times New Roman"/>
          <w:b/>
          <w:sz w:val="24"/>
          <w:szCs w:val="24"/>
        </w:rPr>
        <w:t>,</w:t>
      </w:r>
      <w:r w:rsidRPr="00933402">
        <w:rPr>
          <w:rStyle w:val="af5"/>
          <w:rFonts w:ascii="Times New Roman" w:hAnsi="Times New Roman" w:cs="Times New Roman"/>
          <w:b/>
          <w:sz w:val="24"/>
          <w:szCs w:val="24"/>
        </w:rPr>
        <w:t xml:space="preserve"> които се поставят с приемане на </w:t>
      </w:r>
      <w:r w:rsidRPr="00C01D2D">
        <w:rPr>
          <w:rFonts w:ascii="Times New Roman" w:hAnsi="Times New Roman" w:cs="Times New Roman"/>
          <w:b/>
          <w:sz w:val="24"/>
          <w:szCs w:val="24"/>
        </w:rPr>
        <w:t>Наредбата:</w:t>
      </w:r>
    </w:p>
    <w:p w:rsidR="003F72A9" w:rsidRDefault="003F72A9" w:rsidP="003F72A9">
      <w:pPr>
        <w:pStyle w:val="af3"/>
        <w:spacing w:line="360" w:lineRule="auto"/>
        <w:ind w:left="142"/>
        <w:jc w:val="both"/>
        <w:rPr>
          <w:rFonts w:ascii="Times New Roman" w:hAnsi="Times New Roman" w:cs="Times New Roman"/>
          <w:sz w:val="24"/>
          <w:szCs w:val="24"/>
        </w:rPr>
      </w:pPr>
    </w:p>
    <w:p w:rsidR="00151ECF" w:rsidRPr="004D0E3D" w:rsidRDefault="00151ECF" w:rsidP="00151ECF">
      <w:pPr>
        <w:pStyle w:val="af3"/>
        <w:spacing w:line="360" w:lineRule="auto"/>
        <w:jc w:val="both"/>
        <w:rPr>
          <w:rFonts w:ascii="Times New Roman" w:hAnsi="Times New Roman" w:cs="Times New Roman"/>
          <w:color w:val="000000" w:themeColor="text1"/>
          <w:sz w:val="24"/>
          <w:szCs w:val="24"/>
          <w:shd w:val="clear" w:color="auto" w:fill="F8F8F8"/>
        </w:rPr>
      </w:pPr>
      <w:r>
        <w:rPr>
          <w:rFonts w:ascii="Times New Roman" w:hAnsi="Times New Roman" w:cs="Times New Roman"/>
          <w:sz w:val="24"/>
          <w:szCs w:val="24"/>
        </w:rPr>
        <w:t xml:space="preserve">    </w:t>
      </w:r>
      <w:r w:rsidRPr="004D0E3D">
        <w:rPr>
          <w:rFonts w:ascii="Times New Roman" w:hAnsi="Times New Roman" w:cs="Times New Roman"/>
          <w:color w:val="000000"/>
          <w:sz w:val="24"/>
          <w:szCs w:val="24"/>
          <w:shd w:val="clear" w:color="auto" w:fill="FFFFFF"/>
        </w:rPr>
        <w:t xml:space="preserve">Постигане на съответствие и избягване </w:t>
      </w:r>
      <w:r>
        <w:rPr>
          <w:rFonts w:ascii="Times New Roman" w:hAnsi="Times New Roman" w:cs="Times New Roman"/>
          <w:color w:val="000000"/>
          <w:sz w:val="24"/>
          <w:szCs w:val="24"/>
          <w:shd w:val="clear" w:color="auto" w:fill="FFFFFF"/>
        </w:rPr>
        <w:t>на противоречия на текстовете от</w:t>
      </w:r>
      <w:r w:rsidRPr="004D0E3D">
        <w:rPr>
          <w:rFonts w:ascii="Times New Roman" w:hAnsi="Times New Roman" w:cs="Times New Roman"/>
          <w:color w:val="000000"/>
          <w:sz w:val="24"/>
          <w:szCs w:val="24"/>
          <w:shd w:val="clear" w:color="auto" w:fill="FFFFFF"/>
        </w:rPr>
        <w:t xml:space="preserve"> Наредбата</w:t>
      </w:r>
      <w:r>
        <w:rPr>
          <w:rFonts w:ascii="Times New Roman" w:hAnsi="Times New Roman" w:cs="Times New Roman"/>
          <w:color w:val="000000"/>
          <w:sz w:val="24"/>
          <w:szCs w:val="24"/>
          <w:shd w:val="clear" w:color="auto" w:fill="FFFFFF"/>
        </w:rPr>
        <w:t xml:space="preserve"> с норми от по-висока степен.</w:t>
      </w:r>
      <w:r w:rsidR="00327CF7">
        <w:rPr>
          <w:rFonts w:ascii="Times New Roman" w:hAnsi="Times New Roman" w:cs="Times New Roman"/>
          <w:color w:val="000000"/>
          <w:sz w:val="24"/>
          <w:szCs w:val="24"/>
          <w:shd w:val="clear" w:color="auto" w:fill="FFFFFF"/>
        </w:rPr>
        <w:t xml:space="preserve"> </w:t>
      </w:r>
      <w:r w:rsidR="008D1EF7">
        <w:rPr>
          <w:rFonts w:ascii="Times New Roman" w:hAnsi="Times New Roman" w:cs="Times New Roman"/>
          <w:color w:val="000000"/>
          <w:sz w:val="24"/>
          <w:szCs w:val="24"/>
          <w:shd w:val="clear" w:color="auto" w:fill="FFFFFF"/>
        </w:rPr>
        <w:t>Актуализиране на наемните цени на общински имоти, съобразно развитието на имотния пазар. Повишаване на приходите от наем на общински имоти.</w:t>
      </w:r>
    </w:p>
    <w:p w:rsidR="00151ECF" w:rsidRPr="00327CF7" w:rsidRDefault="00151ECF" w:rsidP="00151ECF">
      <w:pPr>
        <w:pStyle w:val="af3"/>
        <w:spacing w:line="360" w:lineRule="auto"/>
        <w:jc w:val="both"/>
        <w:rPr>
          <w:rFonts w:ascii="Times New Roman" w:hAnsi="Times New Roman" w:cs="Times New Roman"/>
          <w:sz w:val="24"/>
          <w:szCs w:val="24"/>
        </w:rPr>
      </w:pPr>
    </w:p>
    <w:p w:rsidR="003F72A9" w:rsidRPr="003F72A9" w:rsidRDefault="00151ECF" w:rsidP="003F72A9">
      <w:pPr>
        <w:pStyle w:val="af3"/>
        <w:numPr>
          <w:ilvl w:val="0"/>
          <w:numId w:val="8"/>
        </w:numPr>
        <w:spacing w:line="360" w:lineRule="auto"/>
        <w:ind w:left="426" w:hanging="284"/>
        <w:jc w:val="both"/>
        <w:rPr>
          <w:rFonts w:ascii="Times New Roman" w:hAnsi="Times New Roman" w:cs="Times New Roman"/>
          <w:sz w:val="24"/>
          <w:szCs w:val="24"/>
          <w:lang w:val="en-US"/>
        </w:rPr>
      </w:pPr>
      <w:r w:rsidRPr="00933402">
        <w:rPr>
          <w:rStyle w:val="af5"/>
          <w:rFonts w:ascii="Times New Roman" w:hAnsi="Times New Roman" w:cs="Times New Roman"/>
          <w:b/>
          <w:sz w:val="24"/>
          <w:szCs w:val="24"/>
        </w:rPr>
        <w:t xml:space="preserve">Финансови </w:t>
      </w:r>
      <w:r w:rsidRPr="00933402">
        <w:rPr>
          <w:rStyle w:val="af5"/>
          <w:rFonts w:ascii="Times New Roman" w:hAnsi="Times New Roman" w:cs="Times New Roman"/>
          <w:b/>
          <w:bCs/>
          <w:sz w:val="24"/>
          <w:szCs w:val="24"/>
        </w:rPr>
        <w:t xml:space="preserve"> и други средства необходими за прилагането на новата уредба</w:t>
      </w:r>
      <w:r w:rsidRPr="00933402">
        <w:rPr>
          <w:rStyle w:val="af5"/>
          <w:rFonts w:ascii="Times New Roman" w:hAnsi="Times New Roman" w:cs="Times New Roman"/>
          <w:b/>
          <w:sz w:val="24"/>
          <w:szCs w:val="24"/>
        </w:rPr>
        <w:t>:</w:t>
      </w:r>
      <w:r w:rsidRPr="00933402">
        <w:rPr>
          <w:rFonts w:ascii="Times New Roman" w:hAnsi="Times New Roman" w:cs="Times New Roman"/>
          <w:sz w:val="24"/>
          <w:szCs w:val="24"/>
        </w:rPr>
        <w:t xml:space="preserve"> </w:t>
      </w:r>
    </w:p>
    <w:p w:rsidR="00151ECF" w:rsidRPr="00151ECF" w:rsidRDefault="00151ECF" w:rsidP="003F72A9">
      <w:pPr>
        <w:pStyle w:val="af3"/>
        <w:spacing w:line="360" w:lineRule="auto"/>
        <w:ind w:left="426"/>
        <w:jc w:val="both"/>
        <w:rPr>
          <w:rFonts w:ascii="Times New Roman" w:hAnsi="Times New Roman" w:cs="Times New Roman"/>
          <w:sz w:val="24"/>
          <w:szCs w:val="24"/>
          <w:lang w:val="en-US"/>
        </w:rPr>
      </w:pPr>
      <w:r w:rsidRPr="00151ECF">
        <w:rPr>
          <w:rFonts w:ascii="Times New Roman" w:hAnsi="Times New Roman" w:cs="Times New Roman"/>
          <w:sz w:val="24"/>
          <w:szCs w:val="24"/>
        </w:rPr>
        <w:t xml:space="preserve">       </w:t>
      </w:r>
    </w:p>
    <w:p w:rsidR="00151ECF" w:rsidRPr="00296F0F" w:rsidRDefault="00151ECF" w:rsidP="00151ECF">
      <w:pPr>
        <w:pStyle w:val="af3"/>
        <w:spacing w:line="360" w:lineRule="auto"/>
        <w:jc w:val="both"/>
        <w:rPr>
          <w:rStyle w:val="af5"/>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296F0F">
        <w:rPr>
          <w:rFonts w:ascii="Times New Roman" w:hAnsi="Times New Roman" w:cs="Times New Roman"/>
          <w:color w:val="000000" w:themeColor="text1"/>
          <w:sz w:val="24"/>
          <w:szCs w:val="24"/>
          <w:shd w:val="clear" w:color="auto" w:fill="F8F8F8"/>
        </w:rPr>
        <w:t>За прилагането на Наредбата, не е необходимо разходване на бюджетни средства.</w:t>
      </w:r>
    </w:p>
    <w:p w:rsidR="00151ECF" w:rsidRPr="00151ECF" w:rsidRDefault="00151ECF" w:rsidP="00151ECF">
      <w:pPr>
        <w:pStyle w:val="af3"/>
        <w:spacing w:line="360" w:lineRule="auto"/>
        <w:jc w:val="both"/>
        <w:rPr>
          <w:rStyle w:val="af5"/>
          <w:rFonts w:ascii="Times New Roman" w:hAnsi="Times New Roman" w:cs="Times New Roman"/>
          <w:b/>
          <w:sz w:val="24"/>
          <w:szCs w:val="24"/>
          <w:lang w:val="en-US"/>
        </w:rPr>
      </w:pPr>
    </w:p>
    <w:p w:rsidR="00151ECF" w:rsidRDefault="00151ECF" w:rsidP="003F72A9">
      <w:pPr>
        <w:pStyle w:val="af3"/>
        <w:numPr>
          <w:ilvl w:val="0"/>
          <w:numId w:val="8"/>
        </w:numPr>
        <w:spacing w:line="360" w:lineRule="auto"/>
        <w:ind w:left="426" w:hanging="284"/>
        <w:jc w:val="both"/>
        <w:rPr>
          <w:rStyle w:val="af5"/>
          <w:rFonts w:ascii="Times New Roman" w:hAnsi="Times New Roman" w:cs="Times New Roman"/>
          <w:sz w:val="24"/>
          <w:szCs w:val="24"/>
        </w:rPr>
      </w:pPr>
      <w:r w:rsidRPr="00933402">
        <w:rPr>
          <w:rStyle w:val="af5"/>
          <w:rFonts w:ascii="Times New Roman" w:hAnsi="Times New Roman" w:cs="Times New Roman"/>
          <w:b/>
          <w:sz w:val="24"/>
          <w:szCs w:val="24"/>
        </w:rPr>
        <w:t>Очаквани резултати от приемането на Наредбата:</w:t>
      </w:r>
      <w:r w:rsidRPr="00933402">
        <w:rPr>
          <w:rStyle w:val="af5"/>
          <w:rFonts w:ascii="Times New Roman" w:hAnsi="Times New Roman" w:cs="Times New Roman"/>
          <w:sz w:val="24"/>
          <w:szCs w:val="24"/>
        </w:rPr>
        <w:t xml:space="preserve"> </w:t>
      </w:r>
    </w:p>
    <w:p w:rsidR="003F72A9" w:rsidRDefault="003F72A9" w:rsidP="003F72A9">
      <w:pPr>
        <w:pStyle w:val="af3"/>
        <w:spacing w:line="360" w:lineRule="auto"/>
        <w:ind w:left="142"/>
        <w:jc w:val="both"/>
        <w:rPr>
          <w:rStyle w:val="af5"/>
          <w:rFonts w:ascii="Times New Roman" w:hAnsi="Times New Roman" w:cs="Times New Roman"/>
          <w:sz w:val="24"/>
          <w:szCs w:val="24"/>
        </w:rPr>
      </w:pPr>
    </w:p>
    <w:p w:rsidR="00151ECF" w:rsidRPr="00296F0F" w:rsidRDefault="00151ECF" w:rsidP="00151ECF">
      <w:pPr>
        <w:pStyle w:val="af3"/>
        <w:spacing w:line="360" w:lineRule="auto"/>
        <w:jc w:val="both"/>
        <w:rPr>
          <w:rFonts w:ascii="Times New Roman" w:hAnsi="Times New Roman" w:cs="Times New Roman"/>
          <w:color w:val="000000" w:themeColor="text1"/>
          <w:sz w:val="24"/>
          <w:szCs w:val="24"/>
        </w:rPr>
      </w:pPr>
      <w:r>
        <w:rPr>
          <w:rStyle w:val="af5"/>
          <w:rFonts w:ascii="Times New Roman" w:hAnsi="Times New Roman" w:cs="Times New Roman"/>
          <w:sz w:val="24"/>
          <w:szCs w:val="24"/>
        </w:rPr>
        <w:t xml:space="preserve">   </w:t>
      </w:r>
      <w:r w:rsidRPr="002E36E3">
        <w:rPr>
          <w:rFonts w:ascii="Times New Roman" w:hAnsi="Times New Roman" w:cs="Times New Roman"/>
          <w:color w:val="000000" w:themeColor="text1"/>
          <w:sz w:val="24"/>
          <w:szCs w:val="24"/>
          <w:shd w:val="clear" w:color="auto" w:fill="F8F8F8"/>
        </w:rPr>
        <w:t>Резултатите които се очакват от прилагането на Наредбата се свеждат до постигане целите, наложили приемането на същата</w:t>
      </w:r>
      <w:r w:rsidRPr="00296F0F">
        <w:rPr>
          <w:rFonts w:ascii="Helvetica" w:hAnsi="Helvetica"/>
          <w:color w:val="000000" w:themeColor="text1"/>
          <w:sz w:val="21"/>
          <w:szCs w:val="21"/>
          <w:shd w:val="clear" w:color="auto" w:fill="F8F8F8"/>
        </w:rPr>
        <w:t>.</w:t>
      </w:r>
    </w:p>
    <w:p w:rsidR="00151ECF" w:rsidRDefault="00151ECF" w:rsidP="00151ECF">
      <w:pPr>
        <w:pStyle w:val="af3"/>
        <w:tabs>
          <w:tab w:val="left" w:pos="284"/>
        </w:tabs>
        <w:spacing w:line="360" w:lineRule="auto"/>
        <w:jc w:val="both"/>
        <w:rPr>
          <w:rStyle w:val="af5"/>
          <w:rFonts w:ascii="Times New Roman" w:hAnsi="Times New Roman" w:cs="Times New Roman"/>
          <w:b/>
          <w:sz w:val="24"/>
          <w:szCs w:val="24"/>
        </w:rPr>
      </w:pPr>
    </w:p>
    <w:p w:rsidR="00151ECF" w:rsidRDefault="00151ECF" w:rsidP="003F72A9">
      <w:pPr>
        <w:pStyle w:val="af3"/>
        <w:numPr>
          <w:ilvl w:val="0"/>
          <w:numId w:val="8"/>
        </w:numPr>
        <w:spacing w:line="360" w:lineRule="auto"/>
        <w:ind w:left="426" w:hanging="284"/>
        <w:jc w:val="both"/>
        <w:rPr>
          <w:rStyle w:val="af5"/>
          <w:rFonts w:ascii="Times New Roman" w:hAnsi="Times New Roman" w:cs="Times New Roman"/>
          <w:sz w:val="24"/>
          <w:szCs w:val="24"/>
        </w:rPr>
      </w:pPr>
      <w:r w:rsidRPr="00933402">
        <w:rPr>
          <w:rStyle w:val="af5"/>
          <w:rFonts w:ascii="Times New Roman" w:hAnsi="Times New Roman" w:cs="Times New Roman"/>
          <w:b/>
          <w:sz w:val="24"/>
          <w:szCs w:val="24"/>
        </w:rPr>
        <w:t>Анализ за съответствие с правото на Европейския съюз:</w:t>
      </w:r>
      <w:r w:rsidRPr="00933402">
        <w:rPr>
          <w:rStyle w:val="af5"/>
          <w:rFonts w:ascii="Times New Roman" w:hAnsi="Times New Roman" w:cs="Times New Roman"/>
          <w:sz w:val="24"/>
          <w:szCs w:val="24"/>
        </w:rPr>
        <w:t xml:space="preserve"> </w:t>
      </w:r>
    </w:p>
    <w:p w:rsidR="003F72A9" w:rsidRDefault="003F72A9" w:rsidP="003F72A9">
      <w:pPr>
        <w:pStyle w:val="af3"/>
        <w:spacing w:line="360" w:lineRule="auto"/>
        <w:ind w:left="142"/>
        <w:jc w:val="both"/>
        <w:rPr>
          <w:rFonts w:ascii="Times New Roman" w:hAnsi="Times New Roman" w:cs="Times New Roman"/>
          <w:sz w:val="24"/>
          <w:szCs w:val="24"/>
        </w:rPr>
      </w:pPr>
    </w:p>
    <w:p w:rsidR="005A4059" w:rsidRDefault="00151ECF" w:rsidP="00151ECF">
      <w:pPr>
        <w:pStyle w:val="af3"/>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Предлагания проект </w:t>
      </w:r>
      <w:r w:rsidR="00C91C45">
        <w:rPr>
          <w:rFonts w:ascii="Times New Roman" w:hAnsi="Times New Roman" w:cs="Times New Roman"/>
          <w:sz w:val="24"/>
          <w:szCs w:val="24"/>
        </w:rPr>
        <w:t xml:space="preserve">за изменение и допълнение </w:t>
      </w:r>
      <w:r>
        <w:rPr>
          <w:rFonts w:ascii="Times New Roman" w:hAnsi="Times New Roman" w:cs="Times New Roman"/>
          <w:sz w:val="24"/>
          <w:szCs w:val="24"/>
        </w:rPr>
        <w:t>на Наредба</w:t>
      </w:r>
      <w:r w:rsidR="00C91C45">
        <w:rPr>
          <w:rFonts w:ascii="Times New Roman" w:hAnsi="Times New Roman" w:cs="Times New Roman"/>
          <w:sz w:val="24"/>
          <w:szCs w:val="24"/>
        </w:rPr>
        <w:t>та</w:t>
      </w:r>
      <w:r w:rsidRPr="00933402">
        <w:rPr>
          <w:rFonts w:ascii="Times New Roman" w:hAnsi="Times New Roman" w:cs="Times New Roman"/>
          <w:sz w:val="24"/>
          <w:szCs w:val="24"/>
        </w:rPr>
        <w:t xml:space="preserve"> е в съответствие с Конституцията на Република </w:t>
      </w:r>
      <w:r>
        <w:rPr>
          <w:rFonts w:ascii="Times New Roman" w:hAnsi="Times New Roman" w:cs="Times New Roman"/>
          <w:sz w:val="24"/>
          <w:szCs w:val="24"/>
        </w:rPr>
        <w:t>България</w:t>
      </w:r>
      <w:r w:rsidRPr="00933402">
        <w:rPr>
          <w:rFonts w:ascii="Times New Roman" w:hAnsi="Times New Roman" w:cs="Times New Roman"/>
          <w:sz w:val="24"/>
          <w:szCs w:val="24"/>
        </w:rPr>
        <w:t>,с европейското законодателство и с вси</w:t>
      </w:r>
      <w:r>
        <w:rPr>
          <w:rFonts w:ascii="Times New Roman" w:hAnsi="Times New Roman" w:cs="Times New Roman"/>
          <w:sz w:val="24"/>
          <w:szCs w:val="24"/>
        </w:rPr>
        <w:t>чки нормативни актове от по-висок</w:t>
      </w:r>
      <w:r w:rsidRPr="00933402">
        <w:rPr>
          <w:rFonts w:ascii="Times New Roman" w:hAnsi="Times New Roman" w:cs="Times New Roman"/>
          <w:sz w:val="24"/>
          <w:szCs w:val="24"/>
        </w:rPr>
        <w:t>а степен .</w:t>
      </w:r>
    </w:p>
    <w:p w:rsidR="00654D66" w:rsidRDefault="00654D66" w:rsidP="00151ECF">
      <w:pPr>
        <w:pStyle w:val="af3"/>
        <w:spacing w:line="360" w:lineRule="auto"/>
        <w:jc w:val="both"/>
        <w:rPr>
          <w:rFonts w:ascii="Times New Roman" w:hAnsi="Times New Roman" w:cs="Times New Roman"/>
          <w:sz w:val="24"/>
          <w:szCs w:val="24"/>
          <w:lang w:val="en-US"/>
        </w:rPr>
      </w:pPr>
    </w:p>
    <w:p w:rsidR="00153C18" w:rsidRPr="00C91C45" w:rsidRDefault="00654D66" w:rsidP="00151ECF">
      <w:pPr>
        <w:pStyle w:val="af3"/>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Настоящото предложение е направено на основание чл.</w:t>
      </w:r>
      <w:r>
        <w:rPr>
          <w:rFonts w:ascii="Times New Roman" w:hAnsi="Times New Roman" w:cs="Times New Roman"/>
          <w:sz w:val="24"/>
          <w:szCs w:val="24"/>
        </w:rPr>
        <w:t>21, ал.2 от Закон за местното самоуправление и местната администрация при спазване изискванията на чл.75-79 от Административнопроцесуалния кодекс и чл.7, ал.2 и чл.15, ал.1, чл.26 и чл.28 от Закона за нормативните актове.</w:t>
      </w:r>
    </w:p>
    <w:p w:rsidR="00153C18" w:rsidRDefault="00153C18" w:rsidP="00153C18">
      <w:pPr>
        <w:pStyle w:val="21"/>
        <w:shd w:val="clear" w:color="auto" w:fill="auto"/>
        <w:spacing w:after="424" w:line="422" w:lineRule="exact"/>
        <w:ind w:firstLine="340"/>
        <w:jc w:val="both"/>
      </w:pPr>
      <w:r>
        <w:rPr>
          <w:color w:val="000000"/>
          <w:sz w:val="24"/>
          <w:szCs w:val="24"/>
          <w:lang w:bidi="bg-BG"/>
        </w:rPr>
        <w:lastRenderedPageBreak/>
        <w:t xml:space="preserve">Предложения и становища по проекта могат да бъдат направени в 30-дневен срок от публикуване на настоящото съобщение на </w:t>
      </w:r>
      <w:r>
        <w:rPr>
          <w:color w:val="000000"/>
          <w:sz w:val="24"/>
          <w:szCs w:val="24"/>
          <w:lang w:val="en-US" w:eastAsia="en-US" w:bidi="en-US"/>
        </w:rPr>
        <w:t xml:space="preserve">e-mail: </w:t>
      </w:r>
      <w:hyperlink r:id="rId8" w:history="1">
        <w:r w:rsidRPr="0051206F">
          <w:rPr>
            <w:rStyle w:val="af2"/>
            <w:sz w:val="24"/>
            <w:szCs w:val="24"/>
          </w:rPr>
          <w:t>oba@rudozem.bg</w:t>
        </w:r>
      </w:hyperlink>
      <w:r>
        <w:t xml:space="preserve"> </w:t>
      </w:r>
      <w:r>
        <w:rPr>
          <w:color w:val="000000"/>
          <w:sz w:val="24"/>
          <w:szCs w:val="24"/>
          <w:lang w:bidi="bg-BG"/>
        </w:rPr>
        <w:t xml:space="preserve">или в деловодството в административната сграда на </w:t>
      </w:r>
      <w:r w:rsidR="00D2254C">
        <w:rPr>
          <w:color w:val="000000"/>
          <w:sz w:val="24"/>
          <w:szCs w:val="24"/>
          <w:lang w:bidi="bg-BG"/>
        </w:rPr>
        <w:t xml:space="preserve">  </w:t>
      </w:r>
      <w:r>
        <w:rPr>
          <w:color w:val="000000"/>
          <w:sz w:val="24"/>
          <w:szCs w:val="24"/>
          <w:lang w:bidi="bg-BG"/>
        </w:rPr>
        <w:t xml:space="preserve">Общинска администрация - Рудозем </w:t>
      </w:r>
      <w:r w:rsidR="00D2254C">
        <w:rPr>
          <w:color w:val="000000"/>
          <w:sz w:val="24"/>
          <w:szCs w:val="24"/>
          <w:lang w:bidi="bg-BG"/>
        </w:rPr>
        <w:t xml:space="preserve">  </w:t>
      </w:r>
      <w:r>
        <w:rPr>
          <w:color w:val="000000"/>
          <w:sz w:val="24"/>
          <w:szCs w:val="24"/>
          <w:lang w:bidi="bg-BG"/>
        </w:rPr>
        <w:t xml:space="preserve">на </w:t>
      </w:r>
      <w:r w:rsidR="00D2254C">
        <w:rPr>
          <w:color w:val="000000"/>
          <w:sz w:val="24"/>
          <w:szCs w:val="24"/>
          <w:lang w:bidi="bg-BG"/>
        </w:rPr>
        <w:t xml:space="preserve"> </w:t>
      </w:r>
      <w:r>
        <w:rPr>
          <w:color w:val="000000"/>
          <w:sz w:val="24"/>
          <w:szCs w:val="24"/>
          <w:lang w:bidi="bg-BG"/>
        </w:rPr>
        <w:t>адрес</w:t>
      </w:r>
      <w:r>
        <w:rPr>
          <w:color w:val="000000"/>
          <w:sz w:val="24"/>
          <w:szCs w:val="24"/>
          <w:lang w:val="en-US" w:bidi="bg-BG"/>
        </w:rPr>
        <w:t>:</w:t>
      </w:r>
      <w:r>
        <w:rPr>
          <w:color w:val="000000"/>
          <w:sz w:val="24"/>
          <w:szCs w:val="24"/>
          <w:lang w:bidi="bg-BG"/>
        </w:rPr>
        <w:t xml:space="preserve"> </w:t>
      </w:r>
      <w:r w:rsidR="00D2254C">
        <w:rPr>
          <w:color w:val="000000"/>
          <w:sz w:val="24"/>
          <w:szCs w:val="24"/>
          <w:lang w:bidi="bg-BG"/>
        </w:rPr>
        <w:t xml:space="preserve"> </w:t>
      </w:r>
      <w:r>
        <w:rPr>
          <w:color w:val="000000"/>
          <w:sz w:val="24"/>
          <w:szCs w:val="24"/>
          <w:lang w:bidi="bg-BG"/>
        </w:rPr>
        <w:t>гр.Рудозем, бул</w:t>
      </w:r>
      <w:r w:rsidR="00D2254C">
        <w:rPr>
          <w:color w:val="000000"/>
          <w:sz w:val="24"/>
          <w:szCs w:val="24"/>
          <w:lang w:bidi="bg-BG"/>
        </w:rPr>
        <w:t xml:space="preserve"> </w:t>
      </w:r>
      <w:r>
        <w:rPr>
          <w:color w:val="000000"/>
          <w:sz w:val="24"/>
          <w:szCs w:val="24"/>
          <w:lang w:bidi="bg-BG"/>
        </w:rPr>
        <w:t>” България ” № 15.</w:t>
      </w:r>
    </w:p>
    <w:p w:rsidR="00CA1014" w:rsidRPr="00153C18" w:rsidRDefault="00153C18" w:rsidP="00153C18">
      <w:pPr>
        <w:pStyle w:val="21"/>
        <w:shd w:val="clear" w:color="auto" w:fill="auto"/>
        <w:spacing w:after="788" w:line="360" w:lineRule="auto"/>
        <w:ind w:right="180"/>
        <w:jc w:val="both"/>
        <w:rPr>
          <w:lang w:val="en-US"/>
        </w:rPr>
      </w:pPr>
      <w:r>
        <w:rPr>
          <w:color w:val="000000"/>
          <w:sz w:val="24"/>
          <w:szCs w:val="24"/>
          <w:lang w:bidi="bg-BG"/>
        </w:rPr>
        <w:t>Настоящите мотиви са публикувани по електронен път на 2</w:t>
      </w:r>
      <w:r>
        <w:rPr>
          <w:color w:val="000000"/>
          <w:sz w:val="24"/>
          <w:szCs w:val="24"/>
          <w:lang w:val="en-US" w:bidi="bg-BG"/>
        </w:rPr>
        <w:t>3</w:t>
      </w:r>
      <w:r>
        <w:rPr>
          <w:color w:val="000000"/>
          <w:sz w:val="24"/>
          <w:szCs w:val="24"/>
          <w:lang w:bidi="bg-BG"/>
        </w:rPr>
        <w:t>.11.2020 г. на следният интернет адрес на Община Рудозем:</w:t>
      </w:r>
      <w:hyperlink r:id="rId9" w:history="1">
        <w:r w:rsidRPr="0051206F">
          <w:rPr>
            <w:rStyle w:val="af2"/>
            <w:sz w:val="24"/>
            <w:szCs w:val="24"/>
            <w:lang w:bidi="bg-BG"/>
          </w:rPr>
          <w:t xml:space="preserve"> </w:t>
        </w:r>
        <w:r w:rsidRPr="0051206F">
          <w:rPr>
            <w:rStyle w:val="af2"/>
            <w:sz w:val="24"/>
            <w:szCs w:val="24"/>
          </w:rPr>
          <w:t>www.rudozem.bg</w:t>
        </w:r>
      </w:hyperlink>
    </w:p>
    <w:p w:rsidR="00151ECF" w:rsidRPr="005A4059" w:rsidRDefault="00151ECF" w:rsidP="00151ECF">
      <w:pPr>
        <w:pStyle w:val="af3"/>
        <w:spacing w:line="360" w:lineRule="auto"/>
        <w:rPr>
          <w:rFonts w:ascii="Times New Roman" w:hAnsi="Times New Roman" w:cs="Times New Roman"/>
          <w:b/>
          <w:sz w:val="24"/>
          <w:szCs w:val="24"/>
        </w:rPr>
      </w:pPr>
      <w:r w:rsidRPr="005A4059">
        <w:rPr>
          <w:rFonts w:ascii="Times New Roman" w:hAnsi="Times New Roman" w:cs="Times New Roman"/>
          <w:b/>
          <w:sz w:val="24"/>
          <w:szCs w:val="24"/>
          <w:lang w:val="en-US"/>
        </w:rPr>
        <w:t>С уважение,</w:t>
      </w:r>
    </w:p>
    <w:p w:rsidR="00151ECF" w:rsidRPr="005A4059" w:rsidRDefault="005A4059" w:rsidP="00151ECF">
      <w:pPr>
        <w:spacing w:line="360" w:lineRule="auto"/>
        <w:rPr>
          <w:b/>
        </w:rPr>
      </w:pPr>
      <w:r w:rsidRPr="005A4059">
        <w:rPr>
          <w:b/>
        </w:rPr>
        <w:t>КМЕТ НА ОБЩИНА РУДОЗЕМ: /П/</w:t>
      </w:r>
    </w:p>
    <w:p w:rsidR="005A4059" w:rsidRPr="005A4059" w:rsidRDefault="005A4059" w:rsidP="00151ECF">
      <w:pPr>
        <w:spacing w:line="360" w:lineRule="auto"/>
        <w:rPr>
          <w:lang w:val="en-US"/>
        </w:rPr>
      </w:pPr>
      <w:r w:rsidRPr="005A4059">
        <w:rPr>
          <w:b/>
        </w:rPr>
        <w:t>/РУМЕН ПЕХЛИВАНОВ/</w:t>
      </w:r>
    </w:p>
    <w:p w:rsidR="003933E6" w:rsidRPr="00512203" w:rsidRDefault="00E41554" w:rsidP="00512203">
      <w:pPr>
        <w:pStyle w:val="af3"/>
        <w:spacing w:line="360" w:lineRule="auto"/>
        <w:jc w:val="center"/>
      </w:pPr>
      <w:r>
        <w:rPr>
          <w:rFonts w:ascii="Times New Roman" w:hAnsi="Times New Roman" w:cs="Times New Roman"/>
          <w:b/>
          <w:sz w:val="28"/>
          <w:szCs w:val="28"/>
          <w:lang w:val="en-US"/>
        </w:rPr>
        <w:t xml:space="preserve">   </w:t>
      </w:r>
    </w:p>
    <w:p w:rsidR="0007633E" w:rsidRDefault="0007633E" w:rsidP="00F46419">
      <w:pPr>
        <w:jc w:val="center"/>
        <w:rPr>
          <w:b/>
          <w:lang w:val="en-US"/>
        </w:rPr>
      </w:pPr>
    </w:p>
    <w:p w:rsidR="00ED7919" w:rsidRPr="003933E6" w:rsidRDefault="003933E6" w:rsidP="003933E6">
      <w:pPr>
        <w:tabs>
          <w:tab w:val="left" w:pos="6060"/>
        </w:tabs>
      </w:pPr>
      <w:r>
        <w:tab/>
      </w:r>
    </w:p>
    <w:sectPr w:rsidR="00ED7919" w:rsidRPr="003933E6" w:rsidSect="00106617">
      <w:footerReference w:type="default" r:id="rId10"/>
      <w:headerReference w:type="first" r:id="rId11"/>
      <w:footerReference w:type="first" r:id="rId12"/>
      <w:pgSz w:w="11906" w:h="16838"/>
      <w:pgMar w:top="1417" w:right="991" w:bottom="0" w:left="1134" w:header="454"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CE" w:rsidRDefault="00094FCE">
      <w:r>
        <w:separator/>
      </w:r>
    </w:p>
  </w:endnote>
  <w:endnote w:type="continuationSeparator" w:id="0">
    <w:p w:rsidR="00094FCE" w:rsidRDefault="0009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02" w:rsidRDefault="00641E02">
    <w:pPr>
      <w:pStyle w:val="a9"/>
    </w:pPr>
  </w:p>
  <w:p w:rsidR="00641E02" w:rsidRDefault="00641E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02" w:rsidRDefault="00641E02">
    <w:pPr>
      <w:pStyle w:val="a9"/>
    </w:pPr>
  </w:p>
  <w:p w:rsidR="00641E02" w:rsidRDefault="00641E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CE" w:rsidRDefault="00094FCE">
      <w:r>
        <w:separator/>
      </w:r>
    </w:p>
  </w:footnote>
  <w:footnote w:type="continuationSeparator" w:id="0">
    <w:p w:rsidR="00094FCE" w:rsidRDefault="00094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E6" w:rsidRDefault="003933E6" w:rsidP="0039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jc w:val="center"/>
      <w:rPr>
        <w:rFonts w:ascii="Bookman Old Style" w:hAnsi="Bookman Old Style"/>
        <w:b/>
        <w:sz w:val="52"/>
        <w:szCs w:val="52"/>
      </w:rPr>
    </w:pPr>
    <w:r>
      <w:rPr>
        <w:noProof/>
      </w:rPr>
      <w:drawing>
        <wp:anchor distT="0" distB="0" distL="133350" distR="118745" simplePos="0" relativeHeight="251659264" behindDoc="1" locked="0" layoutInCell="1" allowOverlap="1">
          <wp:simplePos x="0" y="0"/>
          <wp:positionH relativeFrom="column">
            <wp:posOffset>230505</wp:posOffset>
          </wp:positionH>
          <wp:positionV relativeFrom="paragraph">
            <wp:posOffset>-190500</wp:posOffset>
          </wp:positionV>
          <wp:extent cx="775970" cy="931545"/>
          <wp:effectExtent l="0" t="0" r="0" b="0"/>
          <wp:wrapNone/>
          <wp:docPr id="5" name="Картина 3" descr="RUD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3" descr="RUDOZ"/>
                  <pic:cNvPicPr>
                    <a:picLocks noChangeAspect="1" noChangeArrowheads="1"/>
                  </pic:cNvPicPr>
                </pic:nvPicPr>
                <pic:blipFill>
                  <a:blip r:embed="rId1"/>
                  <a:stretch>
                    <a:fillRect/>
                  </a:stretch>
                </pic:blipFill>
                <pic:spPr bwMode="auto">
                  <a:xfrm>
                    <a:off x="0" y="0"/>
                    <a:ext cx="775970" cy="931545"/>
                  </a:xfrm>
                  <a:prstGeom prst="rect">
                    <a:avLst/>
                  </a:prstGeom>
                </pic:spPr>
              </pic:pic>
            </a:graphicData>
          </a:graphic>
        </wp:anchor>
      </w:drawing>
    </w:r>
    <w:r>
      <w:rPr>
        <w:rFonts w:ascii="Bookman Old Style" w:hAnsi="Bookman Old Style"/>
        <w:b/>
        <w:sz w:val="52"/>
        <w:szCs w:val="52"/>
      </w:rPr>
      <w:t>ОБЩИНА РУДОЗЕМ</w:t>
    </w:r>
  </w:p>
  <w:p w:rsidR="003933E6" w:rsidRDefault="003933E6" w:rsidP="003933E6">
    <w:pPr>
      <w:ind w:left="720" w:firstLine="720"/>
      <w:rPr>
        <w:rFonts w:ascii="Bookman Old Style" w:hAnsi="Bookman Old Style"/>
        <w:b/>
        <w:color w:val="292929"/>
        <w:sz w:val="44"/>
        <w:szCs w:val="44"/>
        <w:lang w:val="ru-RU"/>
      </w:rPr>
    </w:pPr>
    <w:r>
      <w:rPr>
        <w:rFonts w:ascii="Bookman Old Style" w:hAnsi="Bookman Old Style"/>
        <w:b/>
        <w:color w:val="292929"/>
        <w:sz w:val="44"/>
        <w:szCs w:val="44"/>
      </w:rPr>
      <w:t xml:space="preserve">         ОБЛАСТ СМОЛЯН</w:t>
    </w:r>
  </w:p>
  <w:p w:rsidR="003933E6" w:rsidRDefault="003933E6" w:rsidP="003933E6">
    <w:pPr>
      <w:jc w:val="center"/>
    </w:pPr>
    <w:r>
      <w:rPr>
        <w:noProof/>
      </w:rPr>
      <w:drawing>
        <wp:inline distT="0" distB="0" distL="0" distR="0">
          <wp:extent cx="5918835" cy="13716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pic:blipFill>
                <pic:spPr>
                  <a:xfrm>
                    <a:off x="0" y="0"/>
                    <a:ext cx="5918040" cy="136440"/>
                  </a:xfrm>
                  <a:prstGeom prst="rect">
                    <a:avLst/>
                  </a:prstGeom>
                  <a:ln>
                    <a:noFill/>
                  </a:ln>
                </pic:spPr>
              </pic:pic>
            </a:graphicData>
          </a:graphic>
        </wp:inline>
      </w:drawing>
    </w:r>
  </w:p>
  <w:p w:rsidR="003933E6" w:rsidRDefault="003933E6" w:rsidP="003933E6">
    <w:pPr>
      <w:jc w:val="center"/>
      <w:rPr>
        <w:rFonts w:ascii="Bookman Old Style" w:hAnsi="Bookman Old Style"/>
        <w:b/>
        <w:i/>
        <w:sz w:val="20"/>
        <w:szCs w:val="20"/>
        <w:lang w:val="en-US"/>
      </w:rPr>
    </w:pPr>
    <w:r>
      <w:rPr>
        <w:rFonts w:ascii="Bookman Old Style" w:hAnsi="Bookman Old Style"/>
        <w:b/>
        <w:i/>
        <w:sz w:val="20"/>
        <w:szCs w:val="20"/>
      </w:rPr>
      <w:t>4960 Рудозем, бул. “България” 15, тел.: 030</w:t>
    </w:r>
    <w:r>
      <w:rPr>
        <w:rFonts w:ascii="Bookman Old Style" w:hAnsi="Bookman Old Style"/>
        <w:b/>
        <w:i/>
        <w:sz w:val="20"/>
        <w:szCs w:val="20"/>
        <w:lang w:val="ru-RU"/>
      </w:rPr>
      <w:t>6</w:t>
    </w:r>
    <w:r>
      <w:rPr>
        <w:rFonts w:ascii="Bookman Old Style" w:hAnsi="Bookman Old Style"/>
        <w:b/>
        <w:i/>
        <w:sz w:val="20"/>
        <w:szCs w:val="20"/>
      </w:rPr>
      <w:t>/9-91-99 факс: 0306/9-91-41</w:t>
    </w:r>
  </w:p>
  <w:p w:rsidR="003933E6" w:rsidRPr="00F5776F" w:rsidRDefault="003933E6" w:rsidP="003933E6">
    <w:pPr>
      <w:jc w:val="center"/>
    </w:pPr>
    <w:r>
      <w:rPr>
        <w:rStyle w:val="InternetLink"/>
        <w:rFonts w:ascii="Bookman Old Style" w:hAnsi="Bookman Old Style"/>
        <w:i/>
        <w:sz w:val="20"/>
        <w:szCs w:val="20"/>
      </w:rPr>
      <w:t xml:space="preserve"> </w:t>
    </w:r>
    <w:hyperlink r:id="rId3">
      <w:r>
        <w:rPr>
          <w:rStyle w:val="InternetLink"/>
          <w:rFonts w:ascii="Bookman Old Style" w:hAnsi="Bookman Old Style"/>
          <w:i/>
          <w:sz w:val="20"/>
          <w:szCs w:val="20"/>
        </w:rPr>
        <w:t>www.rudozem.bg</w:t>
      </w:r>
    </w:hyperlink>
    <w:r>
      <w:rPr>
        <w:rStyle w:val="InternetLink"/>
        <w:rFonts w:ascii="Bookman Old Style" w:hAnsi="Bookman Old Style"/>
        <w:i/>
        <w:sz w:val="20"/>
        <w:szCs w:val="20"/>
      </w:rPr>
      <w:t xml:space="preserve">,  </w:t>
    </w:r>
    <w:hyperlink r:id="rId4" w:history="1">
      <w:r w:rsidRPr="00F838F6">
        <w:rPr>
          <w:rStyle w:val="af2"/>
          <w:rFonts w:ascii="Bookman Old Style" w:hAnsi="Bookman Old Style"/>
          <w:b/>
          <w:i/>
          <w:sz w:val="20"/>
          <w:szCs w:val="20"/>
          <w:lang w:val="en-US"/>
        </w:rPr>
        <w:t>oba@rudozem.bg</w:t>
      </w:r>
    </w:hyperlink>
    <w:r>
      <w:rPr>
        <w:rFonts w:ascii="Bookman Old Style" w:hAnsi="Bookman Old Style"/>
        <w:b/>
        <w:i/>
        <w:sz w:val="20"/>
        <w:szCs w:val="20"/>
      </w:rPr>
      <w:t xml:space="preserve"> </w:t>
    </w:r>
  </w:p>
  <w:p w:rsidR="003933E6" w:rsidRDefault="003933E6" w:rsidP="003933E6">
    <w:pPr>
      <w:pStyle w:val="a7"/>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425"/>
    <w:multiLevelType w:val="hybridMultilevel"/>
    <w:tmpl w:val="81448050"/>
    <w:lvl w:ilvl="0" w:tplc="F64C48AC">
      <w:start w:val="1"/>
      <w:numFmt w:val="upperRoman"/>
      <w:lvlText w:val="%1."/>
      <w:lvlJc w:val="left"/>
      <w:pPr>
        <w:ind w:left="1080" w:hanging="72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2C850FA"/>
    <w:multiLevelType w:val="hybridMultilevel"/>
    <w:tmpl w:val="BBCC24C4"/>
    <w:lvl w:ilvl="0" w:tplc="11A07D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2126FD3"/>
    <w:multiLevelType w:val="hybridMultilevel"/>
    <w:tmpl w:val="8F589416"/>
    <w:lvl w:ilvl="0" w:tplc="751C199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
    <w:nsid w:val="44245D8D"/>
    <w:multiLevelType w:val="hybridMultilevel"/>
    <w:tmpl w:val="D754721A"/>
    <w:lvl w:ilvl="0" w:tplc="EC7281E0">
      <w:start w:val="1"/>
      <w:numFmt w:val="decimal"/>
      <w:lvlText w:val="%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FD60CAB"/>
    <w:multiLevelType w:val="hybridMultilevel"/>
    <w:tmpl w:val="92449CAA"/>
    <w:lvl w:ilvl="0" w:tplc="80A4B2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2F53E5D"/>
    <w:multiLevelType w:val="multilevel"/>
    <w:tmpl w:val="751C3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DF766E"/>
    <w:multiLevelType w:val="hybridMultilevel"/>
    <w:tmpl w:val="F30EE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8F76C6"/>
    <w:multiLevelType w:val="hybridMultilevel"/>
    <w:tmpl w:val="4AE468DC"/>
    <w:lvl w:ilvl="0" w:tplc="CD2EFEB6">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5F1CBD"/>
    <w:rsid w:val="00013322"/>
    <w:rsid w:val="0007633E"/>
    <w:rsid w:val="00094FCE"/>
    <w:rsid w:val="000E4FBC"/>
    <w:rsid w:val="00106617"/>
    <w:rsid w:val="00151ECF"/>
    <w:rsid w:val="00153C18"/>
    <w:rsid w:val="001976C1"/>
    <w:rsid w:val="001B0CDC"/>
    <w:rsid w:val="001D27DB"/>
    <w:rsid w:val="00246D38"/>
    <w:rsid w:val="002C6406"/>
    <w:rsid w:val="00327CF7"/>
    <w:rsid w:val="00346B98"/>
    <w:rsid w:val="003933E6"/>
    <w:rsid w:val="003F72A9"/>
    <w:rsid w:val="00424E0A"/>
    <w:rsid w:val="00474217"/>
    <w:rsid w:val="004F4644"/>
    <w:rsid w:val="00512203"/>
    <w:rsid w:val="00525C79"/>
    <w:rsid w:val="00540984"/>
    <w:rsid w:val="00576646"/>
    <w:rsid w:val="005A4059"/>
    <w:rsid w:val="005F1CBD"/>
    <w:rsid w:val="005F7701"/>
    <w:rsid w:val="006223A6"/>
    <w:rsid w:val="00641E02"/>
    <w:rsid w:val="00641F55"/>
    <w:rsid w:val="00654D66"/>
    <w:rsid w:val="0068334D"/>
    <w:rsid w:val="006F654B"/>
    <w:rsid w:val="0071465C"/>
    <w:rsid w:val="007B41EB"/>
    <w:rsid w:val="007C7B4E"/>
    <w:rsid w:val="007E4CB7"/>
    <w:rsid w:val="007F0FDF"/>
    <w:rsid w:val="00814EE8"/>
    <w:rsid w:val="00815746"/>
    <w:rsid w:val="00852881"/>
    <w:rsid w:val="00853A4C"/>
    <w:rsid w:val="00884C73"/>
    <w:rsid w:val="008D0F97"/>
    <w:rsid w:val="008D1EF7"/>
    <w:rsid w:val="008E00FE"/>
    <w:rsid w:val="009120AD"/>
    <w:rsid w:val="00922260"/>
    <w:rsid w:val="00926EBB"/>
    <w:rsid w:val="0093364D"/>
    <w:rsid w:val="00960A93"/>
    <w:rsid w:val="00992D96"/>
    <w:rsid w:val="009C67DB"/>
    <w:rsid w:val="009E48A4"/>
    <w:rsid w:val="00A24EFA"/>
    <w:rsid w:val="00AD6BDF"/>
    <w:rsid w:val="00AF3B67"/>
    <w:rsid w:val="00B35F89"/>
    <w:rsid w:val="00C91C45"/>
    <w:rsid w:val="00CA1014"/>
    <w:rsid w:val="00D05280"/>
    <w:rsid w:val="00D14A5F"/>
    <w:rsid w:val="00D2254C"/>
    <w:rsid w:val="00DA015B"/>
    <w:rsid w:val="00DA6C8B"/>
    <w:rsid w:val="00E14D5A"/>
    <w:rsid w:val="00E373D0"/>
    <w:rsid w:val="00E41554"/>
    <w:rsid w:val="00E678CA"/>
    <w:rsid w:val="00EB1B19"/>
    <w:rsid w:val="00ED7919"/>
    <w:rsid w:val="00F46419"/>
    <w:rsid w:val="00F5776F"/>
    <w:rsid w:val="00F9797D"/>
    <w:rsid w:val="00FB56B2"/>
    <w:rsid w:val="00FB69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79"/>
    <w:rPr>
      <w:rFonts w:ascii="Times New Roman" w:eastAsia="Times New Roman" w:hAnsi="Times New Roman" w:cs="Times New Roman"/>
      <w:sz w:val="24"/>
      <w:szCs w:val="24"/>
      <w:lang w:eastAsia="bg-BG"/>
    </w:rPr>
  </w:style>
  <w:style w:type="paragraph" w:styleId="2">
    <w:name w:val="heading 2"/>
    <w:basedOn w:val="a"/>
    <w:link w:val="20"/>
    <w:uiPriority w:val="9"/>
    <w:qFormat/>
    <w:rsid w:val="00E32BB3"/>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qFormat/>
    <w:rsid w:val="00E32BB3"/>
    <w:rPr>
      <w:rFonts w:ascii="Times New Roman" w:eastAsia="Times New Roman" w:hAnsi="Times New Roman" w:cs="Times New Roman"/>
      <w:b/>
      <w:bCs/>
      <w:sz w:val="36"/>
      <w:szCs w:val="36"/>
      <w:lang w:eastAsia="bg-BG"/>
    </w:rPr>
  </w:style>
  <w:style w:type="character" w:customStyle="1" w:styleId="InternetLink">
    <w:name w:val="Internet Link"/>
    <w:basedOn w:val="a0"/>
    <w:unhideWhenUsed/>
    <w:rsid w:val="00E32BB3"/>
    <w:rPr>
      <w:color w:val="0000FF"/>
      <w:u w:val="single"/>
    </w:rPr>
  </w:style>
  <w:style w:type="character" w:customStyle="1" w:styleId="navbar-key">
    <w:name w:val="navbar-key"/>
    <w:basedOn w:val="a0"/>
    <w:qFormat/>
    <w:rsid w:val="00E32BB3"/>
  </w:style>
  <w:style w:type="character" w:customStyle="1" w:styleId="apple-converted-space">
    <w:name w:val="apple-converted-space"/>
    <w:basedOn w:val="a0"/>
    <w:qFormat/>
    <w:rsid w:val="00E32BB3"/>
  </w:style>
  <w:style w:type="character" w:styleId="a3">
    <w:name w:val="Strong"/>
    <w:basedOn w:val="a0"/>
    <w:uiPriority w:val="22"/>
    <w:qFormat/>
    <w:rsid w:val="00E32BB3"/>
    <w:rPr>
      <w:b/>
      <w:bCs/>
    </w:rPr>
  </w:style>
  <w:style w:type="character" w:customStyle="1" w:styleId="a4">
    <w:name w:val="Изнесен текст Знак"/>
    <w:basedOn w:val="a0"/>
    <w:link w:val="a5"/>
    <w:uiPriority w:val="99"/>
    <w:semiHidden/>
    <w:qFormat/>
    <w:rsid w:val="00E32BB3"/>
    <w:rPr>
      <w:rFonts w:ascii="Tahoma" w:hAnsi="Tahoma" w:cs="Tahoma"/>
      <w:sz w:val="16"/>
      <w:szCs w:val="16"/>
    </w:rPr>
  </w:style>
  <w:style w:type="character" w:customStyle="1" w:styleId="a6">
    <w:name w:val="Горен колонтитул Знак"/>
    <w:basedOn w:val="a0"/>
    <w:link w:val="a7"/>
    <w:uiPriority w:val="99"/>
    <w:qFormat/>
    <w:rsid w:val="001A3835"/>
    <w:rPr>
      <w:rFonts w:ascii="Times New Roman" w:eastAsia="Times New Roman" w:hAnsi="Times New Roman" w:cs="Times New Roman"/>
      <w:sz w:val="24"/>
      <w:szCs w:val="24"/>
      <w:lang w:eastAsia="bg-BG"/>
    </w:rPr>
  </w:style>
  <w:style w:type="character" w:customStyle="1" w:styleId="a8">
    <w:name w:val="Долен колонтитул Знак"/>
    <w:basedOn w:val="a0"/>
    <w:link w:val="a9"/>
    <w:uiPriority w:val="99"/>
    <w:qFormat/>
    <w:rsid w:val="001A3835"/>
    <w:rPr>
      <w:rFonts w:ascii="Times New Roman" w:eastAsia="Times New Roman" w:hAnsi="Times New Roman" w:cs="Times New Roman"/>
      <w:sz w:val="24"/>
      <w:szCs w:val="24"/>
      <w:lang w:eastAsia="bg-BG"/>
    </w:rPr>
  </w:style>
  <w:style w:type="character" w:customStyle="1" w:styleId="aa">
    <w:name w:val="Заглавие Знак"/>
    <w:basedOn w:val="a0"/>
    <w:link w:val="ab"/>
    <w:qFormat/>
    <w:rsid w:val="00E70031"/>
    <w:rPr>
      <w:rFonts w:ascii="Times New Roman" w:eastAsia="Times New Roman" w:hAnsi="Times New Roman" w:cs="Times New Roman"/>
      <w:b/>
      <w:caps/>
      <w:sz w:val="28"/>
      <w:szCs w:val="20"/>
    </w:rPr>
  </w:style>
  <w:style w:type="character" w:customStyle="1" w:styleId="ListLabel1">
    <w:name w:val="ListLabel 1"/>
    <w:qFormat/>
    <w:rsid w:val="00641F55"/>
    <w:rPr>
      <w:sz w:val="20"/>
    </w:rPr>
  </w:style>
  <w:style w:type="character" w:customStyle="1" w:styleId="ListLabel2">
    <w:name w:val="ListLabel 2"/>
    <w:qFormat/>
    <w:rsid w:val="00641F55"/>
    <w:rPr>
      <w:sz w:val="20"/>
    </w:rPr>
  </w:style>
  <w:style w:type="character" w:customStyle="1" w:styleId="ListLabel3">
    <w:name w:val="ListLabel 3"/>
    <w:qFormat/>
    <w:rsid w:val="00641F55"/>
    <w:rPr>
      <w:sz w:val="20"/>
    </w:rPr>
  </w:style>
  <w:style w:type="character" w:customStyle="1" w:styleId="ListLabel4">
    <w:name w:val="ListLabel 4"/>
    <w:qFormat/>
    <w:rsid w:val="00641F55"/>
    <w:rPr>
      <w:sz w:val="20"/>
    </w:rPr>
  </w:style>
  <w:style w:type="character" w:customStyle="1" w:styleId="ListLabel5">
    <w:name w:val="ListLabel 5"/>
    <w:qFormat/>
    <w:rsid w:val="00641F55"/>
    <w:rPr>
      <w:sz w:val="20"/>
    </w:rPr>
  </w:style>
  <w:style w:type="character" w:customStyle="1" w:styleId="ListLabel6">
    <w:name w:val="ListLabel 6"/>
    <w:qFormat/>
    <w:rsid w:val="00641F55"/>
    <w:rPr>
      <w:sz w:val="20"/>
    </w:rPr>
  </w:style>
  <w:style w:type="character" w:customStyle="1" w:styleId="ListLabel7">
    <w:name w:val="ListLabel 7"/>
    <w:qFormat/>
    <w:rsid w:val="00641F55"/>
    <w:rPr>
      <w:sz w:val="20"/>
    </w:rPr>
  </w:style>
  <w:style w:type="character" w:customStyle="1" w:styleId="ListLabel8">
    <w:name w:val="ListLabel 8"/>
    <w:qFormat/>
    <w:rsid w:val="00641F55"/>
    <w:rPr>
      <w:sz w:val="20"/>
    </w:rPr>
  </w:style>
  <w:style w:type="character" w:customStyle="1" w:styleId="ListLabel9">
    <w:name w:val="ListLabel 9"/>
    <w:qFormat/>
    <w:rsid w:val="00641F55"/>
    <w:rPr>
      <w:sz w:val="20"/>
    </w:rPr>
  </w:style>
  <w:style w:type="character" w:customStyle="1" w:styleId="ListLabel10">
    <w:name w:val="ListLabel 10"/>
    <w:qFormat/>
    <w:rsid w:val="00641F55"/>
    <w:rPr>
      <w:rFonts w:ascii="Bookman Old Style" w:hAnsi="Bookman Old Style"/>
      <w:i/>
      <w:sz w:val="20"/>
      <w:szCs w:val="20"/>
      <w:lang w:val="pt-BR"/>
    </w:rPr>
  </w:style>
  <w:style w:type="character" w:customStyle="1" w:styleId="ListLabel11">
    <w:name w:val="ListLabel 11"/>
    <w:qFormat/>
    <w:rsid w:val="00641F55"/>
    <w:rPr>
      <w:rFonts w:ascii="Bookman Old Style" w:hAnsi="Bookman Old Style"/>
      <w:i/>
      <w:sz w:val="20"/>
      <w:szCs w:val="20"/>
    </w:rPr>
  </w:style>
  <w:style w:type="character" w:customStyle="1" w:styleId="4Exact">
    <w:name w:val="Заглавие #4 Exact"/>
    <w:basedOn w:val="a0"/>
    <w:qFormat/>
    <w:rsid w:val="00641F55"/>
    <w:rPr>
      <w:rFonts w:ascii="Times New Roman" w:eastAsia="Times New Roman" w:hAnsi="Times New Roman" w:cs="Times New Roman"/>
      <w:b/>
      <w:bCs/>
      <w:i w:val="0"/>
      <w:iCs w:val="0"/>
      <w:caps w:val="0"/>
      <w:smallCaps w:val="0"/>
      <w:strike w:val="0"/>
      <w:dstrike w:val="0"/>
      <w:color w:val="000000"/>
      <w:spacing w:val="0"/>
      <w:w w:val="100"/>
      <w:sz w:val="20"/>
      <w:szCs w:val="20"/>
      <w:u w:val="none"/>
      <w:lang w:val="bg-BG" w:eastAsia="bg-BG" w:bidi="bg-BG"/>
    </w:rPr>
  </w:style>
  <w:style w:type="character" w:customStyle="1" w:styleId="5Exact">
    <w:name w:val="Основен текст (5) Exact"/>
    <w:basedOn w:val="a0"/>
    <w:qFormat/>
    <w:rsid w:val="00641F55"/>
    <w:rPr>
      <w:rFonts w:ascii="Times New Roman" w:eastAsia="Times New Roman" w:hAnsi="Times New Roman" w:cs="Times New Roman"/>
      <w:b w:val="0"/>
      <w:bCs w:val="0"/>
      <w:i/>
      <w:iCs/>
      <w:caps w:val="0"/>
      <w:smallCaps w:val="0"/>
      <w:strike/>
      <w:color w:val="000000"/>
      <w:spacing w:val="0"/>
      <w:w w:val="100"/>
      <w:sz w:val="20"/>
      <w:szCs w:val="20"/>
      <w:u w:val="none"/>
      <w:lang w:val="bg-BG" w:eastAsia="bg-BG" w:bidi="bg-BG"/>
    </w:rPr>
  </w:style>
  <w:style w:type="character" w:customStyle="1" w:styleId="2Exact">
    <w:name w:val="Основен текст (2) Exact"/>
    <w:basedOn w:val="a0"/>
    <w:qFormat/>
    <w:rsid w:val="00641F55"/>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bg-BG" w:eastAsia="bg-BG" w:bidi="bg-BG"/>
    </w:rPr>
  </w:style>
  <w:style w:type="character" w:customStyle="1" w:styleId="2105ptExact">
    <w:name w:val="Основен текст (2) + 10;5 pt;Удебелен;Курсив Exact"/>
    <w:basedOn w:val="2Exact"/>
    <w:qFormat/>
    <w:rsid w:val="00641F55"/>
    <w:rPr>
      <w:rFonts w:ascii="Times New Roman" w:eastAsia="Times New Roman" w:hAnsi="Times New Roman" w:cs="Times New Roman"/>
      <w:b/>
      <w:bCs/>
      <w:i/>
      <w:iCs/>
      <w:caps w:val="0"/>
      <w:smallCaps w:val="0"/>
      <w:strike w:val="0"/>
      <w:dstrike w:val="0"/>
      <w:color w:val="000000"/>
      <w:spacing w:val="0"/>
      <w:w w:val="100"/>
      <w:sz w:val="21"/>
      <w:szCs w:val="21"/>
      <w:u w:val="none"/>
      <w:lang w:val="en-US" w:eastAsia="en-US" w:bidi="en-US"/>
    </w:rPr>
  </w:style>
  <w:style w:type="paragraph" w:customStyle="1" w:styleId="Heading">
    <w:name w:val="Heading"/>
    <w:basedOn w:val="a"/>
    <w:next w:val="ac"/>
    <w:qFormat/>
    <w:rsid w:val="00641F55"/>
    <w:pPr>
      <w:keepNext/>
      <w:spacing w:before="240" w:after="120"/>
    </w:pPr>
    <w:rPr>
      <w:rFonts w:ascii="Liberation Sans" w:eastAsia="Microsoft YaHei" w:hAnsi="Liberation Sans" w:cs="Arial"/>
      <w:sz w:val="28"/>
      <w:szCs w:val="28"/>
    </w:rPr>
  </w:style>
  <w:style w:type="paragraph" w:styleId="ac">
    <w:name w:val="Body Text"/>
    <w:basedOn w:val="a"/>
    <w:rsid w:val="00641F55"/>
    <w:pPr>
      <w:spacing w:after="140" w:line="276" w:lineRule="auto"/>
    </w:pPr>
  </w:style>
  <w:style w:type="paragraph" w:styleId="ad">
    <w:name w:val="List"/>
    <w:basedOn w:val="ac"/>
    <w:rsid w:val="00641F55"/>
    <w:rPr>
      <w:rFonts w:cs="Arial"/>
    </w:rPr>
  </w:style>
  <w:style w:type="paragraph" w:styleId="ae">
    <w:name w:val="caption"/>
    <w:basedOn w:val="a"/>
    <w:qFormat/>
    <w:rsid w:val="00641F55"/>
    <w:pPr>
      <w:suppressLineNumbers/>
      <w:spacing w:before="120" w:after="120"/>
    </w:pPr>
    <w:rPr>
      <w:rFonts w:cs="Arial"/>
      <w:i/>
      <w:iCs/>
    </w:rPr>
  </w:style>
  <w:style w:type="paragraph" w:customStyle="1" w:styleId="Index">
    <w:name w:val="Index"/>
    <w:basedOn w:val="a"/>
    <w:qFormat/>
    <w:rsid w:val="00641F55"/>
    <w:pPr>
      <w:suppressLineNumbers/>
    </w:pPr>
    <w:rPr>
      <w:rFonts w:cs="Arial"/>
    </w:rPr>
  </w:style>
  <w:style w:type="paragraph" w:styleId="af">
    <w:name w:val="Normal (Web)"/>
    <w:basedOn w:val="a"/>
    <w:uiPriority w:val="99"/>
    <w:unhideWhenUsed/>
    <w:qFormat/>
    <w:rsid w:val="00E32BB3"/>
    <w:pPr>
      <w:spacing w:beforeAutospacing="1" w:afterAutospacing="1"/>
    </w:pPr>
  </w:style>
  <w:style w:type="paragraph" w:styleId="a5">
    <w:name w:val="Balloon Text"/>
    <w:basedOn w:val="a"/>
    <w:link w:val="a4"/>
    <w:uiPriority w:val="99"/>
    <w:semiHidden/>
    <w:unhideWhenUsed/>
    <w:qFormat/>
    <w:rsid w:val="00E32BB3"/>
    <w:rPr>
      <w:rFonts w:ascii="Tahoma" w:hAnsi="Tahoma" w:cs="Tahoma"/>
      <w:sz w:val="16"/>
      <w:szCs w:val="16"/>
    </w:rPr>
  </w:style>
  <w:style w:type="paragraph" w:styleId="af0">
    <w:name w:val="List Paragraph"/>
    <w:basedOn w:val="a"/>
    <w:uiPriority w:val="34"/>
    <w:qFormat/>
    <w:rsid w:val="0041677D"/>
    <w:pPr>
      <w:ind w:left="720"/>
      <w:contextualSpacing/>
    </w:pPr>
  </w:style>
  <w:style w:type="paragraph" w:styleId="a7">
    <w:name w:val="header"/>
    <w:basedOn w:val="a"/>
    <w:link w:val="a6"/>
    <w:uiPriority w:val="99"/>
    <w:unhideWhenUsed/>
    <w:rsid w:val="001A3835"/>
    <w:pPr>
      <w:tabs>
        <w:tab w:val="center" w:pos="4536"/>
        <w:tab w:val="right" w:pos="9072"/>
      </w:tabs>
    </w:pPr>
  </w:style>
  <w:style w:type="paragraph" w:styleId="a9">
    <w:name w:val="footer"/>
    <w:basedOn w:val="a"/>
    <w:link w:val="a8"/>
    <w:uiPriority w:val="99"/>
    <w:unhideWhenUsed/>
    <w:rsid w:val="001A3835"/>
    <w:pPr>
      <w:tabs>
        <w:tab w:val="center" w:pos="4536"/>
        <w:tab w:val="right" w:pos="9072"/>
      </w:tabs>
    </w:pPr>
  </w:style>
  <w:style w:type="paragraph" w:styleId="ab">
    <w:name w:val="Title"/>
    <w:basedOn w:val="a"/>
    <w:link w:val="aa"/>
    <w:qFormat/>
    <w:rsid w:val="00E70031"/>
    <w:pPr>
      <w:jc w:val="center"/>
    </w:pPr>
    <w:rPr>
      <w:b/>
      <w:caps/>
      <w:sz w:val="28"/>
      <w:szCs w:val="20"/>
      <w:lang w:eastAsia="en-US"/>
    </w:rPr>
  </w:style>
  <w:style w:type="paragraph" w:customStyle="1" w:styleId="FrameContents">
    <w:name w:val="Frame Contents"/>
    <w:basedOn w:val="a"/>
    <w:qFormat/>
    <w:rsid w:val="00641F55"/>
  </w:style>
  <w:style w:type="paragraph" w:customStyle="1" w:styleId="4">
    <w:name w:val="Заглавие #4"/>
    <w:basedOn w:val="a"/>
    <w:qFormat/>
    <w:rsid w:val="00641F55"/>
    <w:pPr>
      <w:shd w:val="clear" w:color="auto" w:fill="FFFFFF"/>
      <w:spacing w:line="283" w:lineRule="exact"/>
      <w:jc w:val="both"/>
      <w:outlineLvl w:val="3"/>
    </w:pPr>
    <w:rPr>
      <w:b/>
      <w:bCs/>
      <w:sz w:val="20"/>
      <w:szCs w:val="20"/>
    </w:rPr>
  </w:style>
  <w:style w:type="paragraph" w:customStyle="1" w:styleId="21">
    <w:name w:val="Основен текст (2)"/>
    <w:basedOn w:val="a"/>
    <w:link w:val="22"/>
    <w:qFormat/>
    <w:rsid w:val="00641F55"/>
    <w:pPr>
      <w:shd w:val="clear" w:color="auto" w:fill="FFFFFF"/>
      <w:spacing w:line="259" w:lineRule="exact"/>
    </w:pPr>
    <w:rPr>
      <w:sz w:val="20"/>
      <w:szCs w:val="20"/>
    </w:rPr>
  </w:style>
  <w:style w:type="table" w:styleId="af1">
    <w:name w:val="Table Grid"/>
    <w:basedOn w:val="a1"/>
    <w:uiPriority w:val="59"/>
    <w:rsid w:val="00E700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ен текст (2)_"/>
    <w:basedOn w:val="a0"/>
    <w:link w:val="21"/>
    <w:rsid w:val="00346B98"/>
    <w:rPr>
      <w:rFonts w:ascii="Times New Roman" w:eastAsia="Times New Roman" w:hAnsi="Times New Roman" w:cs="Times New Roman"/>
      <w:szCs w:val="20"/>
      <w:shd w:val="clear" w:color="auto" w:fill="FFFFFF"/>
      <w:lang w:eastAsia="bg-BG"/>
    </w:rPr>
  </w:style>
  <w:style w:type="character" w:customStyle="1" w:styleId="40">
    <w:name w:val="Основен текст (4)_"/>
    <w:basedOn w:val="a0"/>
    <w:link w:val="41"/>
    <w:rsid w:val="00346B98"/>
    <w:rPr>
      <w:rFonts w:ascii="Times New Roman" w:eastAsia="Times New Roman" w:hAnsi="Times New Roman" w:cs="Times New Roman"/>
      <w:i/>
      <w:iCs/>
      <w:sz w:val="19"/>
      <w:szCs w:val="19"/>
      <w:shd w:val="clear" w:color="auto" w:fill="FFFFFF"/>
    </w:rPr>
  </w:style>
  <w:style w:type="paragraph" w:customStyle="1" w:styleId="41">
    <w:name w:val="Основен текст (4)"/>
    <w:basedOn w:val="a"/>
    <w:link w:val="40"/>
    <w:rsid w:val="00346B98"/>
    <w:pPr>
      <w:widowControl w:val="0"/>
      <w:shd w:val="clear" w:color="auto" w:fill="FFFFFF"/>
      <w:spacing w:before="300" w:after="300" w:line="245" w:lineRule="exact"/>
      <w:ind w:firstLine="680"/>
      <w:jc w:val="both"/>
    </w:pPr>
    <w:rPr>
      <w:i/>
      <w:iCs/>
      <w:sz w:val="19"/>
      <w:szCs w:val="19"/>
      <w:lang w:eastAsia="en-US"/>
    </w:rPr>
  </w:style>
  <w:style w:type="character" w:customStyle="1" w:styleId="7">
    <w:name w:val="Основен текст (7)_"/>
    <w:basedOn w:val="a0"/>
    <w:link w:val="70"/>
    <w:rsid w:val="00346B98"/>
    <w:rPr>
      <w:rFonts w:ascii="Times New Roman" w:eastAsia="Times New Roman" w:hAnsi="Times New Roman" w:cs="Times New Roman"/>
      <w:b/>
      <w:bCs/>
      <w:spacing w:val="80"/>
      <w:sz w:val="36"/>
      <w:szCs w:val="36"/>
      <w:shd w:val="clear" w:color="auto" w:fill="FFFFFF"/>
    </w:rPr>
  </w:style>
  <w:style w:type="paragraph" w:customStyle="1" w:styleId="70">
    <w:name w:val="Основен текст (7)"/>
    <w:basedOn w:val="a"/>
    <w:link w:val="7"/>
    <w:rsid w:val="00346B98"/>
    <w:pPr>
      <w:widowControl w:val="0"/>
      <w:shd w:val="clear" w:color="auto" w:fill="FFFFFF"/>
      <w:spacing w:before="540" w:after="660" w:line="0" w:lineRule="atLeast"/>
      <w:jc w:val="center"/>
    </w:pPr>
    <w:rPr>
      <w:b/>
      <w:bCs/>
      <w:spacing w:val="80"/>
      <w:sz w:val="36"/>
      <w:szCs w:val="36"/>
      <w:lang w:eastAsia="en-US"/>
    </w:rPr>
  </w:style>
  <w:style w:type="character" w:styleId="af2">
    <w:name w:val="Hyperlink"/>
    <w:basedOn w:val="a0"/>
    <w:uiPriority w:val="99"/>
    <w:unhideWhenUsed/>
    <w:rsid w:val="00F5776F"/>
    <w:rPr>
      <w:color w:val="0000FF" w:themeColor="hyperlink"/>
      <w:u w:val="single"/>
    </w:rPr>
  </w:style>
  <w:style w:type="paragraph" w:styleId="af3">
    <w:name w:val="No Spacing"/>
    <w:uiPriority w:val="1"/>
    <w:qFormat/>
    <w:rsid w:val="00D14A5F"/>
    <w:rPr>
      <w:sz w:val="22"/>
    </w:rPr>
  </w:style>
  <w:style w:type="character" w:styleId="af4">
    <w:name w:val="Emphasis"/>
    <w:basedOn w:val="a0"/>
    <w:uiPriority w:val="20"/>
    <w:qFormat/>
    <w:rsid w:val="00E41554"/>
    <w:rPr>
      <w:i/>
      <w:iCs/>
    </w:rPr>
  </w:style>
  <w:style w:type="paragraph" w:customStyle="1" w:styleId="title5">
    <w:name w:val="title5"/>
    <w:basedOn w:val="a"/>
    <w:rsid w:val="00151ECF"/>
    <w:pPr>
      <w:spacing w:before="100" w:beforeAutospacing="1" w:after="100" w:afterAutospacing="1"/>
    </w:pPr>
  </w:style>
  <w:style w:type="character" w:styleId="af5">
    <w:name w:val="page number"/>
    <w:basedOn w:val="a0"/>
    <w:rsid w:val="00151ECF"/>
    <w:rPr>
      <w:rFonts w:ascii="CG Times" w:hAnsi="CG Times"/>
      <w:noProof w:val="0"/>
      <w:snapToGrid/>
      <w:sz w:val="20"/>
    </w:rPr>
  </w:style>
</w:styles>
</file>

<file path=word/webSettings.xml><?xml version="1.0" encoding="utf-8"?>
<w:webSettings xmlns:r="http://schemas.openxmlformats.org/officeDocument/2006/relationships" xmlns:w="http://schemas.openxmlformats.org/wordprocessingml/2006/main">
  <w:divs>
    <w:div w:id="39940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a@rudozem.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dozem.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dozem.b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ba@rudozem.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2258-889A-4B5A-9F96-020AD1C5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673</Words>
  <Characters>3837</Characters>
  <Application>Microsoft Office Word</Application>
  <DocSecurity>0</DocSecurity>
  <Lines>31</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2020-03-19T14:57:00Z</cp:lastPrinted>
  <dcterms:created xsi:type="dcterms:W3CDTF">2020-11-23T09:39:00Z</dcterms:created>
  <dcterms:modified xsi:type="dcterms:W3CDTF">2020-11-23T13:57:00Z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